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6C4EFF0E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992772">
        <w:rPr>
          <w:rFonts w:ascii="Times New Roman" w:hAnsi="Times New Roman" w:cs="Times New Roman"/>
          <w:sz w:val="24"/>
          <w:szCs w:val="24"/>
        </w:rPr>
        <w:t>11</w:t>
      </w:r>
      <w:r w:rsidR="0065261A">
        <w:rPr>
          <w:rFonts w:ascii="Times New Roman" w:hAnsi="Times New Roman" w:cs="Times New Roman"/>
          <w:sz w:val="24"/>
          <w:szCs w:val="24"/>
        </w:rPr>
        <w:t xml:space="preserve"> marca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565C5F8B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65261A">
        <w:rPr>
          <w:rFonts w:ascii="Times New Roman" w:hAnsi="Times New Roman" w:cs="Times New Roman"/>
          <w:sz w:val="24"/>
          <w:szCs w:val="24"/>
        </w:rPr>
        <w:t>6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bookmarkEnd w:id="0"/>
    <w:p w14:paraId="685B55E1" w14:textId="77777777" w:rsidR="00F20FFD" w:rsidRPr="00DF4EE0" w:rsidRDefault="00F20FFD" w:rsidP="00F20F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DF4EE0"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Z OTWARCIA OFERT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45960E96" w:rsidR="00C570A5" w:rsidRP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„Budowa elementów infrastruktury technicznej służących i niezbędnych do ładowania baterii zeroemisyjnych autobusów”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207D7620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2025/BZP 00115514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lutego 2025 r.</w:t>
      </w:r>
    </w:p>
    <w:p w14:paraId="18BC0A18" w14:textId="30ADE566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77F" w:rsidRPr="00F2277F">
        <w:rPr>
          <w:rFonts w:ascii="Times New Roman" w:hAnsi="Times New Roman" w:cs="Times New Roman"/>
          <w:b/>
          <w:bCs/>
          <w:sz w:val="24"/>
          <w:szCs w:val="24"/>
        </w:rPr>
        <w:t>ocds-148610-71a53aa8-567d-4d3d-af92-e8f801c29089</w:t>
      </w:r>
    </w:p>
    <w:p w14:paraId="7826F101" w14:textId="77777777" w:rsidR="00E907EC" w:rsidRPr="00141C4A" w:rsidRDefault="00E907E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E341D" w14:textId="77777777" w:rsidR="00F20FFD" w:rsidRPr="00DF4EE0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Działając na podstawie art. 222 ust. 5 ustawy z dnia 11 września 2019 r. - Prawo zamówień publicznych informuję, o:</w:t>
      </w:r>
    </w:p>
    <w:p w14:paraId="74C2219C" w14:textId="77777777" w:rsidR="00F20FFD" w:rsidRPr="00DF4EE0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1) nazwach albo imionach i nazwiskach oraz siedzibach lub miejscach prowadzonej działalności gospodarczej albo miejscach zamieszkania wykonawców, których oferty zostały otwarte;</w:t>
      </w:r>
    </w:p>
    <w:p w14:paraId="56905F39" w14:textId="77777777" w:rsidR="00F20FFD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EE0">
        <w:rPr>
          <w:rFonts w:ascii="Times New Roman" w:hAnsi="Times New Roman" w:cs="Times New Roman"/>
          <w:sz w:val="24"/>
          <w:szCs w:val="24"/>
        </w:rPr>
        <w:t>2) cenach lub kosztach zawartych w ofertach.</w:t>
      </w:r>
    </w:p>
    <w:p w14:paraId="7BA1E9CA" w14:textId="77777777" w:rsidR="00F20FFD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2F3A8" w14:textId="77777777" w:rsidR="00F20FFD" w:rsidRPr="00CB1853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92585644"/>
      <w:r w:rsidRPr="00CB1853">
        <w:rPr>
          <w:rFonts w:ascii="Times New Roman" w:hAnsi="Times New Roman" w:cs="Times New Roman"/>
          <w:sz w:val="24"/>
          <w:szCs w:val="24"/>
          <w:u w:val="single"/>
        </w:rPr>
        <w:t>Oferta nr 1</w:t>
      </w:r>
    </w:p>
    <w:p w14:paraId="164FC972" w14:textId="77777777" w:rsidR="00E4503F" w:rsidRPr="00CB1853" w:rsidRDefault="00E4503F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 xml:space="preserve">Przedsiębiorstwo Handlowo – Usługowe „EL-MAR” Marcin </w:t>
      </w:r>
      <w:proofErr w:type="spellStart"/>
      <w:r w:rsidRPr="00CB1853">
        <w:rPr>
          <w:rFonts w:ascii="Times New Roman" w:hAnsi="Times New Roman" w:cs="Times New Roman"/>
          <w:sz w:val="24"/>
          <w:szCs w:val="24"/>
        </w:rPr>
        <w:t>Wnukiewicz</w:t>
      </w:r>
      <w:proofErr w:type="spellEnd"/>
    </w:p>
    <w:p w14:paraId="015EF678" w14:textId="77777777" w:rsidR="00E4503F" w:rsidRPr="00CB1853" w:rsidRDefault="00E4503F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>Chełmica Cukrownia 3, 87-811 Fabianki</w:t>
      </w:r>
    </w:p>
    <w:p w14:paraId="5204E910" w14:textId="7B5CB844" w:rsidR="00F20FFD" w:rsidRPr="00CB1853" w:rsidRDefault="00F20FFD" w:rsidP="00F20FF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E4503F" w:rsidRPr="00CB1853">
        <w:rPr>
          <w:rFonts w:ascii="Times New Roman" w:hAnsi="Times New Roman" w:cs="Times New Roman"/>
          <w:b/>
          <w:bCs/>
          <w:sz w:val="24"/>
          <w:szCs w:val="24"/>
        </w:rPr>
        <w:t>1.758.900,00</w:t>
      </w:r>
      <w:r w:rsidR="00E4503F" w:rsidRPr="00CB1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bookmarkEnd w:id="1"/>
    <w:p w14:paraId="7CDBECF4" w14:textId="77777777" w:rsidR="00E4503F" w:rsidRPr="00CB1853" w:rsidRDefault="00E4503F" w:rsidP="00F20F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31477A" w14:textId="08CC3B51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853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Pr="00CB1853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14:paraId="43C63C70" w14:textId="26B1AE8E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 xml:space="preserve">ZPUE </w:t>
      </w:r>
      <w:r w:rsidRPr="00CB1853">
        <w:rPr>
          <w:rFonts w:ascii="Times New Roman" w:hAnsi="Times New Roman" w:cs="Times New Roman"/>
          <w:sz w:val="24"/>
          <w:szCs w:val="24"/>
        </w:rPr>
        <w:t>S.A.</w:t>
      </w:r>
    </w:p>
    <w:p w14:paraId="113D7D90" w14:textId="77777777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>ul. Jędrzejowska 79c, 29-100 Włoszczowa</w:t>
      </w:r>
    </w:p>
    <w:p w14:paraId="48EA19B0" w14:textId="1BE0C8AC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777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350,00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3EB97B5B" w14:textId="77777777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536D" w14:textId="0D3FB254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853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Pr="00CB1853">
        <w:rPr>
          <w:rFonts w:ascii="Times New Roman" w:hAnsi="Times New Roman" w:cs="Times New Roman"/>
          <w:sz w:val="24"/>
          <w:szCs w:val="24"/>
          <w:u w:val="single"/>
        </w:rPr>
        <w:t>3</w:t>
      </w:r>
    </w:p>
    <w:p w14:paraId="5927B68F" w14:textId="2837BDA5" w:rsidR="00CB1853" w:rsidRPr="00CB1853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>Przedsiębiorstwo Wielobranżowe „Progres” Andrzej Filipczak</w:t>
      </w:r>
    </w:p>
    <w:p w14:paraId="7FE16DAF" w14:textId="07CAD74D" w:rsidR="00CB1853" w:rsidRPr="00CB1853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>ul. Wapienna 4/6, 87-800 Włocławek</w:t>
      </w:r>
    </w:p>
    <w:p w14:paraId="640284C1" w14:textId="33E2958A" w:rsidR="00E4503F" w:rsidRPr="00CB1853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 xml:space="preserve">Cena brutto: </w:t>
      </w:r>
      <w:r w:rsidR="00CB1853" w:rsidRPr="00CB18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1853" w:rsidRPr="00CB1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1853" w:rsidRPr="00CB1853">
        <w:rPr>
          <w:rFonts w:ascii="Times New Roman" w:hAnsi="Times New Roman" w:cs="Times New Roman"/>
          <w:b/>
          <w:bCs/>
          <w:sz w:val="24"/>
          <w:szCs w:val="24"/>
        </w:rPr>
        <w:t>842</w:t>
      </w:r>
      <w:r w:rsidR="00CB1853" w:rsidRPr="00CB1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B1853" w:rsidRPr="00CB1853">
        <w:rPr>
          <w:rFonts w:ascii="Times New Roman" w:hAnsi="Times New Roman" w:cs="Times New Roman"/>
          <w:b/>
          <w:bCs/>
          <w:sz w:val="24"/>
          <w:szCs w:val="24"/>
        </w:rPr>
        <w:t>540,00</w:t>
      </w:r>
      <w:r w:rsidR="00CB1853" w:rsidRPr="00CB1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2199DB63" w14:textId="77777777" w:rsidR="00CB1853" w:rsidRPr="00CB1853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8C93D2" w14:textId="7E58C027" w:rsidR="00CB1853" w:rsidRPr="00CB1853" w:rsidRDefault="00CB1853" w:rsidP="00CB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1853">
        <w:rPr>
          <w:rFonts w:ascii="Times New Roman" w:hAnsi="Times New Roman" w:cs="Times New Roman"/>
          <w:sz w:val="24"/>
          <w:szCs w:val="24"/>
          <w:u w:val="single"/>
        </w:rPr>
        <w:t xml:space="preserve">Oferta nr </w:t>
      </w:r>
      <w:r w:rsidRPr="00CB1853">
        <w:rPr>
          <w:rFonts w:ascii="Times New Roman" w:hAnsi="Times New Roman" w:cs="Times New Roman"/>
          <w:sz w:val="24"/>
          <w:szCs w:val="24"/>
          <w:u w:val="single"/>
        </w:rPr>
        <w:t>4</w:t>
      </w:r>
    </w:p>
    <w:p w14:paraId="30DD9C0C" w14:textId="612FEC71" w:rsidR="00CB1853" w:rsidRPr="00CB1853" w:rsidRDefault="00CB1853" w:rsidP="00CB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>Zakład Elektryczny „Włocławek” Sp.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1853">
        <w:rPr>
          <w:rFonts w:ascii="Times New Roman" w:hAnsi="Times New Roman" w:cs="Times New Roman"/>
          <w:sz w:val="24"/>
          <w:szCs w:val="24"/>
        </w:rPr>
        <w:t>z o.o.</w:t>
      </w:r>
    </w:p>
    <w:p w14:paraId="7A1AA0A9" w14:textId="7879A323" w:rsidR="00CB1853" w:rsidRPr="00CB1853" w:rsidRDefault="00CB1853" w:rsidP="00CB1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>ul. Zielna 14C, 87-800 Włocławek</w:t>
      </w:r>
    </w:p>
    <w:p w14:paraId="6A925F70" w14:textId="621120C3" w:rsidR="00CB1853" w:rsidRPr="00CB1853" w:rsidRDefault="00CB1853" w:rsidP="00CB18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1853">
        <w:rPr>
          <w:rFonts w:ascii="Times New Roman" w:hAnsi="Times New Roman" w:cs="Times New Roman"/>
          <w:sz w:val="24"/>
          <w:szCs w:val="24"/>
        </w:rPr>
        <w:t xml:space="preserve">Cena brutto: 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831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470,00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1853">
        <w:rPr>
          <w:rFonts w:ascii="Times New Roman" w:hAnsi="Times New Roman" w:cs="Times New Roman"/>
          <w:b/>
          <w:bCs/>
          <w:sz w:val="24"/>
          <w:szCs w:val="24"/>
        </w:rPr>
        <w:t>zł</w:t>
      </w:r>
    </w:p>
    <w:p w14:paraId="6C34C794" w14:textId="77777777" w:rsidR="00CB1853" w:rsidRDefault="00CB1853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7677F90" w14:textId="77777777" w:rsidR="00E4503F" w:rsidRDefault="00E4503F" w:rsidP="00E4503F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0EBB933" w14:textId="79CA6E52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1113E092" w14:textId="251E60D1" w:rsidR="00F36083" w:rsidRPr="00F2277F" w:rsidRDefault="00F36083" w:rsidP="00F2277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9B515" w14:textId="77777777" w:rsidR="003540D7" w:rsidRDefault="003540D7" w:rsidP="00CE5233">
      <w:pPr>
        <w:spacing w:after="0" w:line="240" w:lineRule="auto"/>
      </w:pPr>
      <w:r>
        <w:separator/>
      </w:r>
    </w:p>
  </w:endnote>
  <w:endnote w:type="continuationSeparator" w:id="0">
    <w:p w14:paraId="3D3D5000" w14:textId="77777777" w:rsidR="003540D7" w:rsidRDefault="003540D7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221459"/>
      <w:docPartObj>
        <w:docPartGallery w:val="Page Numbers (Bottom of Page)"/>
        <w:docPartUnique/>
      </w:docPartObj>
    </w:sdtPr>
    <w:sdtContent>
      <w:p w14:paraId="5A8A2AE7" w14:textId="238D5B90" w:rsidR="00955737" w:rsidRDefault="00955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490B" w14:textId="77777777" w:rsidR="00955737" w:rsidRDefault="0095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F5C5" w14:textId="77777777" w:rsidR="003540D7" w:rsidRDefault="003540D7" w:rsidP="00CE5233">
      <w:pPr>
        <w:spacing w:after="0" w:line="240" w:lineRule="auto"/>
      </w:pPr>
      <w:r>
        <w:separator/>
      </w:r>
    </w:p>
  </w:footnote>
  <w:footnote w:type="continuationSeparator" w:id="0">
    <w:p w14:paraId="2E306152" w14:textId="77777777" w:rsidR="003540D7" w:rsidRDefault="003540D7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1AEF92CF" w:rsidR="00CE5233" w:rsidRDefault="00A65C25">
    <w:pPr>
      <w:pStyle w:val="Nagwek"/>
    </w:pPr>
    <w:r w:rsidRPr="00596603">
      <w:rPr>
        <w:noProof/>
      </w:rPr>
      <w:drawing>
        <wp:inline distT="0" distB="0" distL="0" distR="0" wp14:anchorId="50581E52" wp14:editId="33ECB52F">
          <wp:extent cx="5753100" cy="548640"/>
          <wp:effectExtent l="0" t="0" r="0" b="3810"/>
          <wp:docPr id="1542605961" name="Obraz 1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2E650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818BF"/>
    <w:rsid w:val="000927C3"/>
    <w:rsid w:val="00095EAE"/>
    <w:rsid w:val="000B4850"/>
    <w:rsid w:val="000C185C"/>
    <w:rsid w:val="000F08D7"/>
    <w:rsid w:val="000F2FC9"/>
    <w:rsid w:val="001059CE"/>
    <w:rsid w:val="0012579F"/>
    <w:rsid w:val="00127FA4"/>
    <w:rsid w:val="00135F60"/>
    <w:rsid w:val="00141C4A"/>
    <w:rsid w:val="001464F6"/>
    <w:rsid w:val="00154187"/>
    <w:rsid w:val="001A0378"/>
    <w:rsid w:val="001E0CF3"/>
    <w:rsid w:val="002155E6"/>
    <w:rsid w:val="002159F5"/>
    <w:rsid w:val="002B2617"/>
    <w:rsid w:val="002E21AB"/>
    <w:rsid w:val="002E6037"/>
    <w:rsid w:val="0032102F"/>
    <w:rsid w:val="00330532"/>
    <w:rsid w:val="003420C0"/>
    <w:rsid w:val="00346897"/>
    <w:rsid w:val="00350FF1"/>
    <w:rsid w:val="003540D7"/>
    <w:rsid w:val="00377046"/>
    <w:rsid w:val="00414703"/>
    <w:rsid w:val="00435352"/>
    <w:rsid w:val="00442EE0"/>
    <w:rsid w:val="004533BB"/>
    <w:rsid w:val="0046040E"/>
    <w:rsid w:val="00463821"/>
    <w:rsid w:val="004A6C47"/>
    <w:rsid w:val="005060D1"/>
    <w:rsid w:val="005C56C0"/>
    <w:rsid w:val="005D1C20"/>
    <w:rsid w:val="005D4FD8"/>
    <w:rsid w:val="005E4C2D"/>
    <w:rsid w:val="006112BF"/>
    <w:rsid w:val="0065261A"/>
    <w:rsid w:val="006875A7"/>
    <w:rsid w:val="00695179"/>
    <w:rsid w:val="006C6EC8"/>
    <w:rsid w:val="006E3E28"/>
    <w:rsid w:val="006E612C"/>
    <w:rsid w:val="006F14BF"/>
    <w:rsid w:val="006F1654"/>
    <w:rsid w:val="00723971"/>
    <w:rsid w:val="007565CC"/>
    <w:rsid w:val="007645A5"/>
    <w:rsid w:val="007959E7"/>
    <w:rsid w:val="007C15AC"/>
    <w:rsid w:val="007C1BCB"/>
    <w:rsid w:val="007C4140"/>
    <w:rsid w:val="007D7167"/>
    <w:rsid w:val="007E02A4"/>
    <w:rsid w:val="00816ED3"/>
    <w:rsid w:val="00825506"/>
    <w:rsid w:val="0083494B"/>
    <w:rsid w:val="008A53EF"/>
    <w:rsid w:val="008C2836"/>
    <w:rsid w:val="008C718D"/>
    <w:rsid w:val="008E02EA"/>
    <w:rsid w:val="00955737"/>
    <w:rsid w:val="00992772"/>
    <w:rsid w:val="009C01E8"/>
    <w:rsid w:val="009C2B21"/>
    <w:rsid w:val="00A06128"/>
    <w:rsid w:val="00A343FD"/>
    <w:rsid w:val="00A65C25"/>
    <w:rsid w:val="00A848E0"/>
    <w:rsid w:val="00A8557C"/>
    <w:rsid w:val="00A91649"/>
    <w:rsid w:val="00A9389D"/>
    <w:rsid w:val="00AB6003"/>
    <w:rsid w:val="00AC453E"/>
    <w:rsid w:val="00AE1E7F"/>
    <w:rsid w:val="00AE55E9"/>
    <w:rsid w:val="00AF45ED"/>
    <w:rsid w:val="00B0105B"/>
    <w:rsid w:val="00B221CC"/>
    <w:rsid w:val="00B64FA2"/>
    <w:rsid w:val="00B80D40"/>
    <w:rsid w:val="00BD5B43"/>
    <w:rsid w:val="00C00FB4"/>
    <w:rsid w:val="00C14366"/>
    <w:rsid w:val="00C2519D"/>
    <w:rsid w:val="00C3099C"/>
    <w:rsid w:val="00C53CC3"/>
    <w:rsid w:val="00C570A5"/>
    <w:rsid w:val="00C907AB"/>
    <w:rsid w:val="00C92282"/>
    <w:rsid w:val="00CA1CF7"/>
    <w:rsid w:val="00CB1853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A607D"/>
    <w:rsid w:val="00DD57C1"/>
    <w:rsid w:val="00DF1058"/>
    <w:rsid w:val="00DF231D"/>
    <w:rsid w:val="00E0050E"/>
    <w:rsid w:val="00E02869"/>
    <w:rsid w:val="00E15428"/>
    <w:rsid w:val="00E17C54"/>
    <w:rsid w:val="00E21424"/>
    <w:rsid w:val="00E321C6"/>
    <w:rsid w:val="00E4503F"/>
    <w:rsid w:val="00E57695"/>
    <w:rsid w:val="00E63937"/>
    <w:rsid w:val="00E64D99"/>
    <w:rsid w:val="00E907EC"/>
    <w:rsid w:val="00E924DD"/>
    <w:rsid w:val="00E965AA"/>
    <w:rsid w:val="00EA727A"/>
    <w:rsid w:val="00EB2076"/>
    <w:rsid w:val="00EF346A"/>
    <w:rsid w:val="00F001FF"/>
    <w:rsid w:val="00F0740D"/>
    <w:rsid w:val="00F179E6"/>
    <w:rsid w:val="00F20FFD"/>
    <w:rsid w:val="00F2277F"/>
    <w:rsid w:val="00F36083"/>
    <w:rsid w:val="00F3670B"/>
    <w:rsid w:val="00F6421C"/>
    <w:rsid w:val="00FA204F"/>
    <w:rsid w:val="00FD08ED"/>
    <w:rsid w:val="00FE2AF9"/>
    <w:rsid w:val="00FE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C8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5</cp:revision>
  <cp:lastPrinted>2025-03-11T07:28:00Z</cp:lastPrinted>
  <dcterms:created xsi:type="dcterms:W3CDTF">2025-03-11T07:29:00Z</dcterms:created>
  <dcterms:modified xsi:type="dcterms:W3CDTF">2025-03-11T11:02:00Z</dcterms:modified>
</cp:coreProperties>
</file>