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7A8D7997" w:rsidR="00A0639B" w:rsidRPr="004F7AA6" w:rsidRDefault="00A0639B" w:rsidP="00A0639B">
      <w:pPr>
        <w:jc w:val="right"/>
        <w:rPr>
          <w:rFonts w:ascii="Arial" w:hAnsi="Arial" w:cs="Arial"/>
          <w:sz w:val="22"/>
          <w:szCs w:val="22"/>
        </w:rPr>
      </w:pPr>
      <w:r w:rsidRPr="004F7AA6">
        <w:rPr>
          <w:sz w:val="22"/>
          <w:szCs w:val="22"/>
        </w:rPr>
        <w:t>Włocławek, dnia</w:t>
      </w:r>
      <w:r w:rsidR="0010052B" w:rsidRPr="004F7AA6">
        <w:rPr>
          <w:sz w:val="22"/>
          <w:szCs w:val="22"/>
        </w:rPr>
        <w:t xml:space="preserve"> </w:t>
      </w:r>
      <w:r w:rsidR="0078151A">
        <w:rPr>
          <w:sz w:val="22"/>
          <w:szCs w:val="22"/>
        </w:rPr>
        <w:t>20 marca</w:t>
      </w:r>
      <w:r w:rsidRPr="004F7AA6">
        <w:rPr>
          <w:sz w:val="22"/>
          <w:szCs w:val="22"/>
        </w:rPr>
        <w:t xml:space="preserve"> 202</w:t>
      </w:r>
      <w:r w:rsidR="0078151A">
        <w:rPr>
          <w:sz w:val="22"/>
          <w:szCs w:val="22"/>
        </w:rPr>
        <w:t>5</w:t>
      </w:r>
      <w:r w:rsidRPr="004F7AA6">
        <w:rPr>
          <w:sz w:val="22"/>
          <w:szCs w:val="22"/>
        </w:rPr>
        <w:t xml:space="preserve"> r.</w:t>
      </w:r>
    </w:p>
    <w:p w14:paraId="01175849" w14:textId="6BEC0933" w:rsidR="00A0639B" w:rsidRPr="004F7AA6" w:rsidRDefault="00A0639B" w:rsidP="00A0639B">
      <w:pPr>
        <w:rPr>
          <w:sz w:val="22"/>
          <w:szCs w:val="22"/>
          <w:lang w:bidi="pl-PL"/>
        </w:rPr>
      </w:pPr>
      <w:r w:rsidRPr="004F7AA6">
        <w:rPr>
          <w:sz w:val="22"/>
          <w:szCs w:val="22"/>
        </w:rPr>
        <w:t>ZP.272.1.</w:t>
      </w:r>
      <w:r w:rsidR="0078151A">
        <w:rPr>
          <w:sz w:val="22"/>
          <w:szCs w:val="22"/>
        </w:rPr>
        <w:t>2</w:t>
      </w:r>
      <w:r w:rsidRPr="004F7AA6">
        <w:rPr>
          <w:sz w:val="22"/>
          <w:szCs w:val="22"/>
        </w:rPr>
        <w:t>.202</w:t>
      </w:r>
      <w:r w:rsidR="0078151A">
        <w:rPr>
          <w:sz w:val="22"/>
          <w:szCs w:val="22"/>
        </w:rPr>
        <w:t>5</w:t>
      </w:r>
    </w:p>
    <w:p w14:paraId="0B6006D0" w14:textId="77777777" w:rsidR="00F0436B" w:rsidRPr="004F7AA6" w:rsidRDefault="00F0436B" w:rsidP="004F7AA6">
      <w:pPr>
        <w:rPr>
          <w:b/>
          <w:bCs/>
          <w:sz w:val="22"/>
          <w:szCs w:val="22"/>
          <w:lang w:bidi="pl-PL"/>
        </w:rPr>
      </w:pPr>
    </w:p>
    <w:p w14:paraId="5D40882C" w14:textId="77777777" w:rsidR="006C3E12" w:rsidRPr="00B61E4C" w:rsidRDefault="006C3E12" w:rsidP="006C3E12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O WYBORZE NAJKORZYSTNIEJSZEJ OFERTY</w:t>
      </w:r>
    </w:p>
    <w:p w14:paraId="4CBF69B7" w14:textId="77777777" w:rsidR="00F0436B" w:rsidRPr="004F7AA6" w:rsidRDefault="00F0436B" w:rsidP="00F92606">
      <w:pPr>
        <w:jc w:val="both"/>
        <w:rPr>
          <w:sz w:val="22"/>
          <w:szCs w:val="22"/>
          <w:lang w:bidi="pl-PL"/>
        </w:rPr>
      </w:pPr>
    </w:p>
    <w:p w14:paraId="70061295" w14:textId="77777777" w:rsidR="00F732BA" w:rsidRPr="00344782" w:rsidRDefault="00F732BA" w:rsidP="00F732BA">
      <w:pPr>
        <w:jc w:val="both"/>
        <w:rPr>
          <w:b/>
          <w:bCs/>
          <w:sz w:val="22"/>
          <w:szCs w:val="22"/>
          <w:lang w:bidi="pl-PL"/>
        </w:rPr>
      </w:pPr>
      <w:r w:rsidRPr="00344782">
        <w:rPr>
          <w:sz w:val="22"/>
          <w:szCs w:val="22"/>
          <w:lang w:bidi="pl-PL"/>
        </w:rPr>
        <w:t xml:space="preserve">Dotyczy: postępowanie o udzielenie zamówienia publicznego pn. </w:t>
      </w:r>
      <w:r w:rsidRPr="00344782">
        <w:rPr>
          <w:b/>
          <w:bCs/>
          <w:sz w:val="22"/>
          <w:szCs w:val="22"/>
          <w:lang w:bidi="pl-PL"/>
        </w:rPr>
        <w:t xml:space="preserve">Zakup zeroemisyjnych autobusów wraz z elementami infrastruktury technicznej i wyposażenia służących do obsługi linii pozamiejskich na terenie powiatu włocławskiego z podziałem na 2 części, </w:t>
      </w:r>
    </w:p>
    <w:p w14:paraId="3403D770" w14:textId="77777777" w:rsidR="00F732BA" w:rsidRPr="00344782" w:rsidRDefault="00F732BA" w:rsidP="00F732BA">
      <w:pPr>
        <w:jc w:val="both"/>
        <w:rPr>
          <w:b/>
          <w:bCs/>
          <w:sz w:val="22"/>
          <w:szCs w:val="22"/>
          <w:lang w:bidi="pl-PL"/>
        </w:rPr>
      </w:pPr>
      <w:r w:rsidRPr="00344782">
        <w:rPr>
          <w:b/>
          <w:bCs/>
          <w:sz w:val="22"/>
          <w:szCs w:val="22"/>
          <w:lang w:bidi="pl-PL"/>
        </w:rPr>
        <w:t>Część nr 1 pn. Zakup zeroemisyjnych autobusów do obsługi linii pozamiejskich na terenie powiatu włocławskiego,</w:t>
      </w:r>
    </w:p>
    <w:p w14:paraId="126CC087" w14:textId="77777777" w:rsidR="00F732BA" w:rsidRPr="00344782" w:rsidRDefault="00F732BA" w:rsidP="00F732BA">
      <w:pPr>
        <w:jc w:val="both"/>
        <w:rPr>
          <w:b/>
          <w:bCs/>
          <w:sz w:val="22"/>
          <w:szCs w:val="22"/>
          <w:lang w:bidi="pl-PL"/>
        </w:rPr>
      </w:pPr>
      <w:bookmarkStart w:id="0" w:name="_Hlk192677404"/>
      <w:r w:rsidRPr="00344782">
        <w:rPr>
          <w:b/>
          <w:bCs/>
          <w:sz w:val="22"/>
          <w:szCs w:val="22"/>
          <w:lang w:bidi="pl-PL"/>
        </w:rPr>
        <w:t>Część nr 2 pn. Dostawa wraz z montażem stacji ładowania do obsługi linii pozamiejskich</w:t>
      </w:r>
      <w:r>
        <w:rPr>
          <w:b/>
          <w:bCs/>
          <w:sz w:val="22"/>
          <w:szCs w:val="22"/>
          <w:lang w:bidi="pl-PL"/>
        </w:rPr>
        <w:t xml:space="preserve"> </w:t>
      </w:r>
      <w:r w:rsidRPr="00344782">
        <w:rPr>
          <w:b/>
          <w:bCs/>
          <w:sz w:val="22"/>
          <w:szCs w:val="22"/>
          <w:lang w:bidi="pl-PL"/>
        </w:rPr>
        <w:t>na terenie powiatu włocławskiego</w:t>
      </w:r>
      <w:bookmarkEnd w:id="0"/>
      <w:r w:rsidRPr="00344782">
        <w:rPr>
          <w:b/>
          <w:bCs/>
          <w:sz w:val="22"/>
          <w:szCs w:val="22"/>
          <w:lang w:bidi="pl-PL"/>
        </w:rPr>
        <w:t>;</w:t>
      </w:r>
    </w:p>
    <w:p w14:paraId="7122B08A" w14:textId="77777777" w:rsidR="00F732BA" w:rsidRPr="00344782" w:rsidRDefault="00F732BA" w:rsidP="00F732BA">
      <w:pPr>
        <w:jc w:val="both"/>
        <w:rPr>
          <w:b/>
          <w:bCs/>
          <w:sz w:val="22"/>
          <w:szCs w:val="22"/>
          <w:lang w:bidi="pl-PL"/>
        </w:rPr>
      </w:pPr>
      <w:r w:rsidRPr="00344782">
        <w:rPr>
          <w:sz w:val="22"/>
          <w:szCs w:val="22"/>
          <w:lang w:bidi="pl-PL"/>
        </w:rPr>
        <w:t>prowadzone w trybie  przetargu nieograniczonego</w:t>
      </w:r>
    </w:p>
    <w:p w14:paraId="5ADB927F" w14:textId="77777777" w:rsidR="00F732BA" w:rsidRPr="00344782" w:rsidRDefault="00F732BA" w:rsidP="00F732BA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344782">
        <w:rPr>
          <w:b/>
          <w:bCs/>
          <w:i/>
          <w:iCs/>
          <w:color w:val="000000"/>
          <w:sz w:val="22"/>
          <w:szCs w:val="22"/>
        </w:rPr>
        <w:t>OGŁOSZENIE O ZAMÓWIENIU: 2025/S 014–040632 z dnia 21 stycznia 2025 r.</w:t>
      </w:r>
    </w:p>
    <w:p w14:paraId="348FEF6C" w14:textId="77777777" w:rsidR="00F732BA" w:rsidRPr="00344782" w:rsidRDefault="00F732BA" w:rsidP="00F732BA">
      <w:pPr>
        <w:jc w:val="both"/>
        <w:rPr>
          <w:b/>
          <w:bCs/>
          <w:sz w:val="22"/>
          <w:szCs w:val="22"/>
        </w:rPr>
      </w:pPr>
      <w:r w:rsidRPr="00344782">
        <w:rPr>
          <w:b/>
          <w:bCs/>
          <w:sz w:val="22"/>
          <w:szCs w:val="22"/>
        </w:rPr>
        <w:t>Identyfikator (ID) postępowania na Platformie e-Zamówienia: ocds-148610-0fda6974-ae78-4dc3-b3d1-d47c12cb0f3d</w:t>
      </w:r>
    </w:p>
    <w:p w14:paraId="35BEB305" w14:textId="77777777" w:rsidR="00F92606" w:rsidRPr="004F7AA6" w:rsidRDefault="00F92606" w:rsidP="00A0639B">
      <w:pPr>
        <w:jc w:val="both"/>
        <w:rPr>
          <w:b/>
          <w:bCs/>
          <w:sz w:val="22"/>
          <w:szCs w:val="22"/>
        </w:rPr>
      </w:pPr>
    </w:p>
    <w:p w14:paraId="38A77AEB" w14:textId="665360A8" w:rsidR="006C3E12" w:rsidRDefault="006C3E12" w:rsidP="006C3E12">
      <w:pPr>
        <w:jc w:val="both"/>
        <w:rPr>
          <w:sz w:val="22"/>
          <w:szCs w:val="22"/>
        </w:rPr>
      </w:pPr>
      <w:bookmarkStart w:id="1" w:name="_Hlk152927076"/>
      <w:r w:rsidRPr="006C3E12">
        <w:rPr>
          <w:sz w:val="22"/>
          <w:szCs w:val="22"/>
        </w:rPr>
        <w:t>Działając na podstawie art. 253 ust. 1 i 2 ustawy z dnia 11 września 2019 r. - Prawo zamówień publicznych (Dz. U. z 202</w:t>
      </w:r>
      <w:r>
        <w:rPr>
          <w:sz w:val="22"/>
          <w:szCs w:val="22"/>
        </w:rPr>
        <w:t>4</w:t>
      </w:r>
      <w:r w:rsidRPr="006C3E12">
        <w:rPr>
          <w:sz w:val="22"/>
          <w:szCs w:val="22"/>
        </w:rPr>
        <w:t xml:space="preserve"> r., poz. 1</w:t>
      </w:r>
      <w:r>
        <w:rPr>
          <w:sz w:val="22"/>
          <w:szCs w:val="22"/>
        </w:rPr>
        <w:t>320</w:t>
      </w:r>
      <w:r w:rsidR="00F732BA">
        <w:rPr>
          <w:sz w:val="22"/>
          <w:szCs w:val="22"/>
        </w:rPr>
        <w:t>, ze zm.</w:t>
      </w:r>
      <w:r w:rsidRPr="006C3E12">
        <w:rPr>
          <w:sz w:val="22"/>
          <w:szCs w:val="22"/>
        </w:rPr>
        <w:t>), zwana dalej „pzp” informuję, że w</w:t>
      </w:r>
      <w:r>
        <w:rPr>
          <w:sz w:val="22"/>
          <w:szCs w:val="22"/>
        </w:rPr>
        <w:t xml:space="preserve"> w/w</w:t>
      </w:r>
      <w:r w:rsidRPr="006C3E12">
        <w:rPr>
          <w:sz w:val="22"/>
          <w:szCs w:val="22"/>
        </w:rPr>
        <w:t xml:space="preserve"> postępowaniu prowadzonym w trybie przetargu nieograniczonego na podstawie art. 132 pzp, wybrano w poszczególnych częściach jako najkorzystniejsze oferty złożone przez wykonawców:</w:t>
      </w:r>
    </w:p>
    <w:p w14:paraId="58B0F5BE" w14:textId="77777777" w:rsidR="00EA438E" w:rsidRDefault="00EA438E" w:rsidP="00EA438E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2485BC0B" w14:textId="6303C3CA" w:rsidR="00EA438E" w:rsidRPr="004F7AA6" w:rsidRDefault="002F026F" w:rsidP="00EA438E">
      <w:pPr>
        <w:jc w:val="both"/>
        <w:rPr>
          <w:b/>
          <w:sz w:val="22"/>
          <w:szCs w:val="22"/>
          <w:u w:val="single"/>
          <w:lang w:bidi="pl-PL"/>
        </w:rPr>
      </w:pPr>
      <w:r w:rsidRPr="002F026F">
        <w:rPr>
          <w:b/>
          <w:bCs/>
          <w:sz w:val="22"/>
          <w:szCs w:val="22"/>
          <w:u w:val="single"/>
          <w:lang w:bidi="pl-PL"/>
        </w:rPr>
        <w:t>Część nr 1 pn. Zakup zeroemisyjnych autobusów do obsługi linii pozamiejskich na terenie powiatu włocławskiego</w:t>
      </w:r>
      <w:r w:rsidR="00EA438E" w:rsidRPr="004F7AA6">
        <w:rPr>
          <w:b/>
          <w:bCs/>
          <w:sz w:val="22"/>
          <w:szCs w:val="22"/>
          <w:u w:val="single"/>
          <w:lang w:bidi="pl-PL"/>
        </w:rPr>
        <w:t>:</w:t>
      </w:r>
    </w:p>
    <w:p w14:paraId="398BB1B0" w14:textId="77777777" w:rsidR="00EA438E" w:rsidRPr="004F7AA6" w:rsidRDefault="00EA438E" w:rsidP="00EA438E">
      <w:pPr>
        <w:jc w:val="both"/>
        <w:rPr>
          <w:b/>
          <w:sz w:val="22"/>
          <w:szCs w:val="22"/>
          <w:u w:val="single"/>
          <w:lang w:bidi="pl-PL"/>
        </w:rPr>
      </w:pPr>
    </w:p>
    <w:p w14:paraId="3F2C6F8D" w14:textId="77777777" w:rsidR="00EA438E" w:rsidRPr="004F7AA6" w:rsidRDefault="00EA438E" w:rsidP="00EA438E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sz w:val="22"/>
          <w:szCs w:val="22"/>
          <w:u w:val="single"/>
          <w:lang w:bidi="pl-PL"/>
        </w:rPr>
        <w:t>Oferta nr 1</w:t>
      </w:r>
    </w:p>
    <w:p w14:paraId="02C89D36" w14:textId="77777777" w:rsidR="00F732BA" w:rsidRPr="00F732BA" w:rsidRDefault="00F732BA" w:rsidP="00F732BA">
      <w:pPr>
        <w:jc w:val="both"/>
        <w:rPr>
          <w:sz w:val="22"/>
          <w:szCs w:val="22"/>
          <w:lang w:bidi="pl-PL"/>
        </w:rPr>
      </w:pPr>
      <w:bookmarkStart w:id="2" w:name="_Hlk180658902"/>
      <w:r w:rsidRPr="00F732BA">
        <w:rPr>
          <w:sz w:val="22"/>
          <w:szCs w:val="22"/>
          <w:lang w:bidi="pl-PL"/>
        </w:rPr>
        <w:t>ABP BUS &amp; COACH Sp. z o.o.</w:t>
      </w:r>
    </w:p>
    <w:p w14:paraId="6543CB79" w14:textId="77777777" w:rsidR="00F732BA" w:rsidRPr="00F732BA" w:rsidRDefault="00F732BA" w:rsidP="00F732BA">
      <w:pPr>
        <w:jc w:val="both"/>
        <w:rPr>
          <w:sz w:val="22"/>
          <w:szCs w:val="22"/>
          <w:lang w:bidi="pl-PL"/>
        </w:rPr>
      </w:pPr>
      <w:r w:rsidRPr="00F732BA">
        <w:rPr>
          <w:sz w:val="22"/>
          <w:szCs w:val="22"/>
          <w:lang w:bidi="pl-PL"/>
        </w:rPr>
        <w:t>ul. Józefa Piłsudskiego 18, 76-200 Słupsk</w:t>
      </w:r>
    </w:p>
    <w:p w14:paraId="4625911F" w14:textId="77777777" w:rsidR="00F732BA" w:rsidRPr="00F732BA" w:rsidRDefault="00F732BA" w:rsidP="00F732BA">
      <w:pPr>
        <w:jc w:val="both"/>
        <w:rPr>
          <w:b/>
          <w:bCs/>
          <w:sz w:val="22"/>
          <w:szCs w:val="22"/>
          <w:lang w:bidi="pl-PL"/>
        </w:rPr>
      </w:pPr>
      <w:r w:rsidRPr="00F732BA">
        <w:rPr>
          <w:b/>
          <w:bCs/>
          <w:sz w:val="22"/>
          <w:szCs w:val="22"/>
          <w:lang w:bidi="pl-PL"/>
        </w:rPr>
        <w:t>Cena brutto:  15.231.397,50 zł</w:t>
      </w:r>
    </w:p>
    <w:p w14:paraId="068F8B7F" w14:textId="17F2514C" w:rsidR="008C49D1" w:rsidRDefault="008C49D1" w:rsidP="00F732BA">
      <w:pPr>
        <w:jc w:val="both"/>
        <w:rPr>
          <w:b/>
          <w:sz w:val="22"/>
          <w:szCs w:val="22"/>
          <w:lang w:bidi="pl-PL"/>
        </w:rPr>
      </w:pPr>
      <w:r>
        <w:rPr>
          <w:b/>
          <w:sz w:val="22"/>
          <w:szCs w:val="22"/>
          <w:lang w:bidi="pl-PL"/>
        </w:rPr>
        <w:t>Parametry techniczno-użytkowe:</w:t>
      </w:r>
    </w:p>
    <w:p w14:paraId="4BE74D7E" w14:textId="77777777" w:rsidR="008C49D1" w:rsidRPr="001D38A6" w:rsidRDefault="008C49D1" w:rsidP="008C49D1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lang w:bidi="pl-PL"/>
        </w:rPr>
        <w:t>w tym:</w:t>
      </w:r>
    </w:p>
    <w:p w14:paraId="0394CA1F" w14:textId="5D0CDD4A" w:rsidR="008C49D1" w:rsidRPr="001D38A6" w:rsidRDefault="008C49D1" w:rsidP="008C49D1">
      <w:pPr>
        <w:jc w:val="both"/>
        <w:rPr>
          <w:bCs/>
          <w:sz w:val="22"/>
          <w:szCs w:val="22"/>
          <w:lang w:bidi="pl-PL"/>
        </w:rPr>
      </w:pPr>
      <w:r w:rsidRPr="001D38A6">
        <w:rPr>
          <w:bCs/>
          <w:sz w:val="22"/>
          <w:szCs w:val="22"/>
          <w:u w:val="single"/>
          <w:lang w:bidi="pl-PL"/>
        </w:rPr>
        <w:t>Zabezpieczenie antykorozyjne:</w:t>
      </w:r>
      <w:r w:rsidRPr="001D38A6">
        <w:rPr>
          <w:bCs/>
          <w:sz w:val="22"/>
          <w:szCs w:val="22"/>
          <w:lang w:bidi="pl-PL"/>
        </w:rPr>
        <w:t xml:space="preserve"> </w:t>
      </w:r>
      <w:r w:rsidR="00111098" w:rsidRPr="00111098">
        <w:rPr>
          <w:bCs/>
          <w:sz w:val="22"/>
          <w:szCs w:val="22"/>
          <w:lang w:bidi="pl-PL"/>
        </w:rPr>
        <w:t>Konstrukcja nośna podwozia oraz szkielet nadwozia zabezpieczony antykorozyjnie poprzez zanurzenie w kąpieli kataforetycznej lub konstrukcja nośna podwozia oraz szkielet nadwozia wykonane ze stali odpornej na korozję (zgodnie z PN-EN 10088)</w:t>
      </w:r>
    </w:p>
    <w:p w14:paraId="49A945A9" w14:textId="03100696" w:rsidR="00111098" w:rsidRPr="00111098" w:rsidRDefault="00111098" w:rsidP="00111098">
      <w:pPr>
        <w:jc w:val="both"/>
        <w:rPr>
          <w:bCs/>
          <w:sz w:val="22"/>
          <w:szCs w:val="22"/>
          <w:u w:val="single"/>
          <w:lang w:bidi="pl-PL"/>
        </w:rPr>
      </w:pPr>
      <w:r w:rsidRPr="00111098">
        <w:rPr>
          <w:bCs/>
          <w:sz w:val="22"/>
          <w:szCs w:val="22"/>
          <w:u w:val="single"/>
          <w:lang w:bidi="pl-PL"/>
        </w:rPr>
        <w:t>Pojemność bateri</w:t>
      </w:r>
      <w:r>
        <w:rPr>
          <w:bCs/>
          <w:sz w:val="22"/>
          <w:szCs w:val="22"/>
          <w:u w:val="single"/>
          <w:lang w:bidi="pl-PL"/>
        </w:rPr>
        <w:t xml:space="preserve">i: </w:t>
      </w:r>
      <w:r w:rsidRPr="00111098">
        <w:rPr>
          <w:bCs/>
          <w:sz w:val="22"/>
          <w:szCs w:val="22"/>
          <w:lang w:bidi="pl-PL"/>
        </w:rPr>
        <w:t xml:space="preserve">Nominalna łączna pojemność baterii trakcyjnych: </w:t>
      </w:r>
      <w:r w:rsidR="00E14CC5">
        <w:rPr>
          <w:bCs/>
          <w:sz w:val="22"/>
          <w:szCs w:val="22"/>
          <w:lang w:bidi="pl-PL"/>
        </w:rPr>
        <w:t>p</w:t>
      </w:r>
      <w:r w:rsidRPr="00111098">
        <w:rPr>
          <w:bCs/>
          <w:sz w:val="22"/>
          <w:szCs w:val="22"/>
          <w:lang w:bidi="pl-PL"/>
        </w:rPr>
        <w:t>owyżej 480</w:t>
      </w:r>
      <w:r w:rsidR="002B0F04">
        <w:rPr>
          <w:bCs/>
          <w:sz w:val="22"/>
          <w:szCs w:val="22"/>
          <w:lang w:bidi="pl-PL"/>
        </w:rPr>
        <w:t xml:space="preserve"> </w:t>
      </w:r>
      <w:r w:rsidRPr="00111098">
        <w:rPr>
          <w:bCs/>
          <w:sz w:val="22"/>
          <w:szCs w:val="22"/>
          <w:lang w:bidi="pl-PL"/>
        </w:rPr>
        <w:t>kWh</w:t>
      </w:r>
    </w:p>
    <w:p w14:paraId="0E979B5A" w14:textId="05F65FDE" w:rsidR="00111098" w:rsidRPr="00111098" w:rsidRDefault="00111098" w:rsidP="00111098">
      <w:pPr>
        <w:jc w:val="both"/>
        <w:rPr>
          <w:bCs/>
          <w:sz w:val="22"/>
          <w:szCs w:val="22"/>
          <w:u w:val="single"/>
          <w:lang w:bidi="pl-PL"/>
        </w:rPr>
      </w:pPr>
      <w:r w:rsidRPr="00111098">
        <w:rPr>
          <w:bCs/>
          <w:sz w:val="22"/>
          <w:szCs w:val="22"/>
          <w:u w:val="single"/>
          <w:lang w:bidi="pl-PL"/>
        </w:rPr>
        <w:t>Zużycie energii</w:t>
      </w:r>
      <w:r>
        <w:rPr>
          <w:bCs/>
          <w:sz w:val="22"/>
          <w:szCs w:val="22"/>
          <w:u w:val="single"/>
          <w:lang w:bidi="pl-PL"/>
        </w:rPr>
        <w:t xml:space="preserve">: </w:t>
      </w:r>
      <w:r w:rsidRPr="00111098">
        <w:rPr>
          <w:bCs/>
          <w:sz w:val="22"/>
          <w:szCs w:val="22"/>
          <w:lang w:bidi="pl-PL"/>
        </w:rPr>
        <w:t>Średnie zużycie energii na przejechanie 1 km oferowanym autobusem według testu opartego na warunkach E-SORT-2: poniżej 0,81 kWh/km</w:t>
      </w:r>
    </w:p>
    <w:p w14:paraId="1A7C1561" w14:textId="5E9A99A5" w:rsidR="00111098" w:rsidRPr="00111098" w:rsidRDefault="00111098" w:rsidP="00111098">
      <w:pPr>
        <w:jc w:val="both"/>
        <w:rPr>
          <w:bCs/>
          <w:sz w:val="22"/>
          <w:szCs w:val="22"/>
          <w:u w:val="single"/>
          <w:lang w:bidi="pl-PL"/>
        </w:rPr>
      </w:pPr>
      <w:r w:rsidRPr="00111098">
        <w:rPr>
          <w:bCs/>
          <w:sz w:val="22"/>
          <w:szCs w:val="22"/>
          <w:u w:val="single"/>
          <w:lang w:bidi="pl-PL"/>
        </w:rPr>
        <w:t>Silnik</w:t>
      </w:r>
      <w:r>
        <w:rPr>
          <w:bCs/>
          <w:sz w:val="22"/>
          <w:szCs w:val="22"/>
          <w:u w:val="single"/>
          <w:lang w:bidi="pl-PL"/>
        </w:rPr>
        <w:t xml:space="preserve">: </w:t>
      </w:r>
      <w:r w:rsidRPr="00252241">
        <w:rPr>
          <w:bCs/>
          <w:sz w:val="22"/>
          <w:szCs w:val="22"/>
          <w:lang w:bidi="pl-PL"/>
        </w:rPr>
        <w:t>Silnik umieszczony: centralnie</w:t>
      </w:r>
      <w:r w:rsidRPr="00111098">
        <w:rPr>
          <w:bCs/>
          <w:sz w:val="22"/>
          <w:szCs w:val="22"/>
          <w:lang w:bidi="pl-PL"/>
        </w:rPr>
        <w:t xml:space="preserve"> za tylną osią</w:t>
      </w:r>
    </w:p>
    <w:p w14:paraId="6201FBC3" w14:textId="18B79C82" w:rsidR="008C49D1" w:rsidRDefault="008C49D1" w:rsidP="00111098">
      <w:pPr>
        <w:jc w:val="both"/>
        <w:rPr>
          <w:b/>
          <w:sz w:val="22"/>
          <w:szCs w:val="22"/>
          <w:lang w:bidi="pl-PL"/>
        </w:rPr>
      </w:pPr>
      <w:r>
        <w:rPr>
          <w:b/>
          <w:sz w:val="22"/>
          <w:szCs w:val="22"/>
          <w:lang w:bidi="pl-PL"/>
        </w:rPr>
        <w:t xml:space="preserve">Warunki gwarancji: </w:t>
      </w:r>
      <w:r w:rsidRPr="001D38A6">
        <w:rPr>
          <w:bCs/>
          <w:sz w:val="22"/>
          <w:szCs w:val="22"/>
          <w:lang w:bidi="pl-PL"/>
        </w:rPr>
        <w:t>Gwarancja całopojazdowa z wyposażeniem bez limitu kilometrów określona w latach od momentu odbioru końcowego pojazdu na okres</w:t>
      </w:r>
      <w:r w:rsidR="009D6216">
        <w:rPr>
          <w:bCs/>
          <w:sz w:val="22"/>
          <w:szCs w:val="22"/>
          <w:lang w:bidi="pl-PL"/>
        </w:rPr>
        <w:t>:</w:t>
      </w:r>
      <w:r w:rsidRPr="001D38A6">
        <w:rPr>
          <w:bCs/>
          <w:sz w:val="22"/>
          <w:szCs w:val="22"/>
          <w:lang w:bidi="pl-PL"/>
        </w:rPr>
        <w:t xml:space="preserve"> </w:t>
      </w:r>
      <w:r w:rsidR="00F732BA">
        <w:rPr>
          <w:bCs/>
          <w:sz w:val="22"/>
          <w:szCs w:val="22"/>
          <w:lang w:bidi="pl-PL"/>
        </w:rPr>
        <w:t>3</w:t>
      </w:r>
      <w:r w:rsidRPr="001D38A6">
        <w:rPr>
          <w:bCs/>
          <w:sz w:val="22"/>
          <w:szCs w:val="22"/>
          <w:lang w:bidi="pl-PL"/>
        </w:rPr>
        <w:t xml:space="preserve"> lat</w:t>
      </w:r>
    </w:p>
    <w:bookmarkEnd w:id="2"/>
    <w:p w14:paraId="1BD6D5FB" w14:textId="77777777" w:rsidR="00EA438E" w:rsidRDefault="00EA438E" w:rsidP="00EA438E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729C6980" w14:textId="7FDCC46E" w:rsidR="00EA438E" w:rsidRPr="004F7AA6" w:rsidRDefault="002F026F" w:rsidP="002F026F">
      <w:pPr>
        <w:jc w:val="both"/>
        <w:rPr>
          <w:b/>
          <w:sz w:val="22"/>
          <w:szCs w:val="22"/>
          <w:u w:val="single"/>
          <w:lang w:bidi="pl-PL"/>
        </w:rPr>
      </w:pPr>
      <w:r w:rsidRPr="002F026F">
        <w:rPr>
          <w:b/>
          <w:bCs/>
          <w:sz w:val="22"/>
          <w:szCs w:val="22"/>
          <w:u w:val="single"/>
          <w:lang w:bidi="pl-PL"/>
        </w:rPr>
        <w:t>Część nr 2 pn. Dostawa wraz z montażem stacji ładowania do obsługi linii pozamiejskich na terenie powiatu włocławskiego</w:t>
      </w:r>
      <w:r w:rsidR="00EA438E" w:rsidRPr="004F7AA6">
        <w:rPr>
          <w:b/>
          <w:bCs/>
          <w:sz w:val="22"/>
          <w:szCs w:val="22"/>
          <w:u w:val="single"/>
          <w:lang w:bidi="pl-PL"/>
        </w:rPr>
        <w:t>:</w:t>
      </w:r>
    </w:p>
    <w:p w14:paraId="75883966" w14:textId="77777777" w:rsidR="00EA438E" w:rsidRPr="004F7AA6" w:rsidRDefault="00EA438E" w:rsidP="00EA438E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25DF180A" w14:textId="77777777" w:rsidR="002F026F" w:rsidRPr="002F026F" w:rsidRDefault="002F026F" w:rsidP="002F026F">
      <w:pPr>
        <w:jc w:val="both"/>
        <w:rPr>
          <w:b/>
          <w:sz w:val="22"/>
          <w:szCs w:val="22"/>
          <w:u w:val="single"/>
          <w:lang w:bidi="pl-PL"/>
        </w:rPr>
      </w:pPr>
      <w:bookmarkStart w:id="3" w:name="_Hlk180658988"/>
      <w:bookmarkStart w:id="4" w:name="_Hlk180652878"/>
      <w:r w:rsidRPr="002F026F">
        <w:rPr>
          <w:b/>
          <w:sz w:val="22"/>
          <w:szCs w:val="22"/>
          <w:u w:val="single"/>
          <w:lang w:bidi="pl-PL"/>
        </w:rPr>
        <w:t>Oferta nr 6</w:t>
      </w:r>
    </w:p>
    <w:p w14:paraId="7AAA0482" w14:textId="77777777" w:rsidR="002F026F" w:rsidRPr="002F026F" w:rsidRDefault="002F026F" w:rsidP="002F026F">
      <w:pPr>
        <w:jc w:val="both"/>
        <w:rPr>
          <w:bCs/>
          <w:sz w:val="22"/>
          <w:szCs w:val="22"/>
          <w:lang w:bidi="pl-PL"/>
        </w:rPr>
      </w:pPr>
      <w:r w:rsidRPr="002F026F">
        <w:rPr>
          <w:bCs/>
          <w:sz w:val="22"/>
          <w:szCs w:val="22"/>
          <w:lang w:bidi="pl-PL"/>
        </w:rPr>
        <w:t>ARINEA Sp. z o.o.</w:t>
      </w:r>
    </w:p>
    <w:p w14:paraId="677BD700" w14:textId="77777777" w:rsidR="002F026F" w:rsidRPr="002F026F" w:rsidRDefault="002F026F" w:rsidP="002F026F">
      <w:pPr>
        <w:jc w:val="both"/>
        <w:rPr>
          <w:bCs/>
          <w:sz w:val="22"/>
          <w:szCs w:val="22"/>
          <w:lang w:bidi="pl-PL"/>
        </w:rPr>
      </w:pPr>
      <w:r w:rsidRPr="002F026F">
        <w:rPr>
          <w:bCs/>
          <w:sz w:val="22"/>
          <w:szCs w:val="22"/>
          <w:lang w:bidi="pl-PL"/>
        </w:rPr>
        <w:t>ul. Działkowa 11b, 62-872 Borek</w:t>
      </w:r>
    </w:p>
    <w:p w14:paraId="14F40ADF" w14:textId="77777777" w:rsidR="002F026F" w:rsidRPr="002F026F" w:rsidRDefault="002F026F" w:rsidP="002F026F">
      <w:pPr>
        <w:jc w:val="both"/>
        <w:rPr>
          <w:b/>
          <w:bCs/>
          <w:sz w:val="22"/>
          <w:szCs w:val="22"/>
          <w:lang w:bidi="pl-PL"/>
        </w:rPr>
      </w:pPr>
      <w:r w:rsidRPr="002F026F">
        <w:rPr>
          <w:b/>
          <w:sz w:val="22"/>
          <w:szCs w:val="22"/>
          <w:lang w:bidi="pl-PL"/>
        </w:rPr>
        <w:t xml:space="preserve">Cena brutto: </w:t>
      </w:r>
      <w:r w:rsidRPr="002F026F">
        <w:rPr>
          <w:b/>
          <w:bCs/>
          <w:sz w:val="22"/>
          <w:szCs w:val="22"/>
          <w:lang w:bidi="pl-PL"/>
        </w:rPr>
        <w:t>752.145,00 zł</w:t>
      </w:r>
    </w:p>
    <w:p w14:paraId="69F9E975" w14:textId="0478BB88" w:rsidR="000C3593" w:rsidRDefault="009D6216" w:rsidP="008843CF">
      <w:pPr>
        <w:jc w:val="both"/>
        <w:rPr>
          <w:sz w:val="22"/>
          <w:szCs w:val="22"/>
        </w:rPr>
      </w:pPr>
      <w:r>
        <w:rPr>
          <w:b/>
          <w:sz w:val="22"/>
          <w:szCs w:val="22"/>
          <w:lang w:bidi="pl-PL"/>
        </w:rPr>
        <w:t xml:space="preserve">Warunki gwarancji: </w:t>
      </w:r>
      <w:r w:rsidRPr="009D6216">
        <w:rPr>
          <w:sz w:val="22"/>
          <w:szCs w:val="22"/>
        </w:rPr>
        <w:t>Gwarancja na kompletne ładowarki określona w latach od momentu odbioru końcowego ładowarki wraz z montażem i uruchomieniem na okres:</w:t>
      </w:r>
      <w:r>
        <w:rPr>
          <w:sz w:val="22"/>
          <w:szCs w:val="22"/>
        </w:rPr>
        <w:t xml:space="preserve"> 7 lat</w:t>
      </w:r>
    </w:p>
    <w:bookmarkEnd w:id="3"/>
    <w:p w14:paraId="0ACEC8E1" w14:textId="77777777" w:rsidR="000C3593" w:rsidRDefault="000C3593" w:rsidP="008843CF">
      <w:pPr>
        <w:jc w:val="both"/>
        <w:rPr>
          <w:sz w:val="22"/>
          <w:szCs w:val="22"/>
        </w:rPr>
      </w:pPr>
    </w:p>
    <w:p w14:paraId="4180E009" w14:textId="77777777" w:rsidR="00186CEA" w:rsidRDefault="00186CEA" w:rsidP="00186CEA">
      <w:pPr>
        <w:jc w:val="center"/>
        <w:rPr>
          <w:rFonts w:eastAsia="Arial Unicode MS"/>
          <w:b/>
          <w:kern w:val="2"/>
          <w:lang w:eastAsia="ar-SA"/>
        </w:rPr>
      </w:pPr>
      <w:r>
        <w:rPr>
          <w:rFonts w:eastAsia="Arial Unicode MS"/>
          <w:b/>
          <w:kern w:val="2"/>
          <w:lang w:eastAsia="ar-SA"/>
        </w:rPr>
        <w:t>Uzasadnienie faktyczne i prawne</w:t>
      </w:r>
    </w:p>
    <w:p w14:paraId="081F8A1F" w14:textId="77777777" w:rsidR="00186CEA" w:rsidRDefault="00186CEA" w:rsidP="00186CEA">
      <w:pPr>
        <w:jc w:val="center"/>
        <w:rPr>
          <w:rFonts w:eastAsia="Arial Unicode MS"/>
          <w:b/>
          <w:kern w:val="2"/>
          <w:lang w:eastAsia="ar-SA"/>
        </w:rPr>
      </w:pPr>
    </w:p>
    <w:p w14:paraId="3D027A5D" w14:textId="6406699B" w:rsidR="00186CEA" w:rsidRPr="00692068" w:rsidRDefault="00186CEA" w:rsidP="00186CEA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Zgodnie z zapisem art. 239 ust. 1 pzp: </w:t>
      </w:r>
      <w:r w:rsidRPr="00692068">
        <w:rPr>
          <w:rFonts w:eastAsia="Arial Unicode MS" w:cs="A"/>
          <w:i/>
          <w:kern w:val="2"/>
          <w:sz w:val="22"/>
          <w:szCs w:val="22"/>
          <w:lang w:eastAsia="ar-SA"/>
        </w:rPr>
        <w:t xml:space="preserve">Zamawiający wybiera najkorzystniejszą ofertę </w:t>
      </w:r>
      <w:r w:rsidRPr="00692068">
        <w:rPr>
          <w:rFonts w:eastAsia="Arial Unicode MS" w:cs="A"/>
          <w:i/>
          <w:kern w:val="2"/>
          <w:sz w:val="22"/>
          <w:szCs w:val="22"/>
          <w:lang w:eastAsia="ar-SA"/>
        </w:rPr>
        <w:br/>
      </w:r>
      <w:r w:rsidRPr="00692068">
        <w:rPr>
          <w:rFonts w:eastAsia="Arial Unicode MS" w:cs="A"/>
          <w:i/>
          <w:kern w:val="2"/>
          <w:sz w:val="22"/>
          <w:szCs w:val="22"/>
          <w:lang w:eastAsia="ar-SA"/>
        </w:rPr>
        <w:lastRenderedPageBreak/>
        <w:t>na podstawie kryteriów oceny ofert określonych w dokumentach zamówienia.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bookmarkStart w:id="5" w:name="_Hlk135748952"/>
      <w:r w:rsidRPr="00692068">
        <w:rPr>
          <w:rFonts w:eastAsia="Arial Unicode MS"/>
          <w:kern w:val="2"/>
          <w:sz w:val="22"/>
          <w:szCs w:val="22"/>
          <w:lang w:eastAsia="ar-SA"/>
        </w:rPr>
        <w:t>Wybrani wykonawcy w poszczególnych częściach złożyli oferty nie podlegające odrzuceniu. Ofertom tych wykonawców przyznano najwyższą łączną ilość punktów</w:t>
      </w:r>
      <w:r w:rsidRPr="00692068">
        <w:rPr>
          <w:sz w:val="22"/>
          <w:szCs w:val="22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za wszystkie kryteria.</w:t>
      </w:r>
    </w:p>
    <w:bookmarkEnd w:id="5"/>
    <w:p w14:paraId="6DECBE7F" w14:textId="77777777" w:rsidR="00692068" w:rsidRDefault="00186CEA" w:rsidP="00186CEA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Informuję, że w prowadzonym postępowaniu na poszczególne części złożono następujące oferty, którym zgodnie ze streszczeniem oceny przyznano następującą punktację w kryteriach oceny ofert w tym postępowaniu: </w:t>
      </w:r>
      <w:bookmarkStart w:id="6" w:name="_Hlk135742816"/>
    </w:p>
    <w:p w14:paraId="0F5ED96E" w14:textId="6F374704" w:rsidR="00692068" w:rsidRDefault="00692068" w:rsidP="00DC7343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C7343">
        <w:rPr>
          <w:rFonts w:eastAsia="Arial Unicode MS"/>
          <w:b/>
          <w:bCs/>
          <w:kern w:val="2"/>
          <w:sz w:val="22"/>
          <w:szCs w:val="22"/>
          <w:lang w:eastAsia="ar-SA"/>
        </w:rPr>
        <w:t>Dla Część nr 1: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1. </w:t>
      </w:r>
      <w:bookmarkStart w:id="7" w:name="_Hlk180658861"/>
      <w:r w:rsidRPr="00692068">
        <w:rPr>
          <w:rFonts w:eastAsia="Arial Unicode MS"/>
          <w:kern w:val="2"/>
          <w:sz w:val="22"/>
          <w:szCs w:val="22"/>
          <w:lang w:eastAsia="ar-SA"/>
        </w:rPr>
        <w:t>Cena oferty brutto - „C”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bookmarkStart w:id="8" w:name="_Hlk180657072"/>
      <w:r>
        <w:rPr>
          <w:rFonts w:eastAsia="Arial Unicode MS"/>
          <w:kern w:val="2"/>
          <w:sz w:val="22"/>
          <w:szCs w:val="22"/>
          <w:lang w:eastAsia="ar-SA"/>
        </w:rPr>
        <w:t xml:space="preserve">-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waga (60%) 60 pkt</w:t>
      </w:r>
      <w:bookmarkEnd w:id="8"/>
      <w:r>
        <w:rPr>
          <w:rFonts w:eastAsia="Arial Unicode MS"/>
          <w:kern w:val="2"/>
          <w:sz w:val="22"/>
          <w:szCs w:val="22"/>
          <w:lang w:eastAsia="ar-SA"/>
        </w:rPr>
        <w:t xml:space="preserve">;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2.</w:t>
      </w:r>
      <w:r w:rsidR="002F026F"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Parametry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techniczno-użytkowe  - „T”</w:t>
      </w:r>
      <w:r w:rsidRPr="00692068"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- waga (</w:t>
      </w:r>
      <w:r>
        <w:rPr>
          <w:rFonts w:eastAsia="Arial Unicode MS"/>
          <w:kern w:val="2"/>
          <w:sz w:val="22"/>
          <w:szCs w:val="22"/>
          <w:lang w:eastAsia="ar-SA"/>
        </w:rPr>
        <w:t>3</w:t>
      </w:r>
      <w:r w:rsidRPr="00692068">
        <w:rPr>
          <w:rFonts w:eastAsia="Arial Unicode MS"/>
          <w:kern w:val="2"/>
          <w:sz w:val="22"/>
          <w:szCs w:val="22"/>
          <w:lang w:eastAsia="ar-SA"/>
        </w:rPr>
        <w:t xml:space="preserve">0%) </w:t>
      </w:r>
      <w:r>
        <w:rPr>
          <w:rFonts w:eastAsia="Arial Unicode MS"/>
          <w:kern w:val="2"/>
          <w:sz w:val="22"/>
          <w:szCs w:val="22"/>
          <w:lang w:eastAsia="ar-SA"/>
        </w:rPr>
        <w:t>3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0 pkt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(w tym</w:t>
      </w:r>
      <w:r w:rsidR="00DC7343" w:rsidRPr="00DC7343">
        <w:t xml:space="preserve">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Zabezpieczenie antykorozyjne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- waga </w:t>
      </w:r>
      <w:bookmarkStart w:id="9" w:name="_Hlk180657379"/>
      <w:r w:rsidR="00DC7343">
        <w:rPr>
          <w:rFonts w:eastAsia="Arial Unicode MS"/>
          <w:kern w:val="2"/>
          <w:sz w:val="22"/>
          <w:szCs w:val="22"/>
          <w:lang w:eastAsia="ar-SA"/>
        </w:rPr>
        <w:t>(10 %) 10 pkt</w:t>
      </w:r>
      <w:bookmarkEnd w:id="9"/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,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Pojemność baterii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– waga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(10 %) 10 pkt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,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Zużycie energii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– waga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(</w:t>
      </w:r>
      <w:r w:rsidR="00DC7343">
        <w:rPr>
          <w:rFonts w:eastAsia="Arial Unicode MS"/>
          <w:kern w:val="2"/>
          <w:sz w:val="22"/>
          <w:szCs w:val="22"/>
          <w:lang w:eastAsia="ar-SA"/>
        </w:rPr>
        <w:t>5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 xml:space="preserve"> %) </w:t>
      </w:r>
      <w:r w:rsidR="00DC7343">
        <w:rPr>
          <w:rFonts w:eastAsia="Arial Unicode MS"/>
          <w:kern w:val="2"/>
          <w:sz w:val="22"/>
          <w:szCs w:val="22"/>
          <w:lang w:eastAsia="ar-SA"/>
        </w:rPr>
        <w:t>5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 xml:space="preserve"> pkt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, 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Silnik</w:t>
      </w:r>
      <w:r w:rsidR="00DC7343">
        <w:rPr>
          <w:rFonts w:eastAsia="Arial Unicode MS"/>
          <w:kern w:val="2"/>
          <w:sz w:val="22"/>
          <w:szCs w:val="22"/>
          <w:lang w:eastAsia="ar-SA"/>
        </w:rPr>
        <w:t xml:space="preserve"> – waga (5 %) 5 pkt)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;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3.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Warunki gwarancji - „G”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- waga (</w:t>
      </w:r>
      <w:r w:rsidR="00DC7343">
        <w:rPr>
          <w:rFonts w:eastAsia="Arial Unicode MS"/>
          <w:kern w:val="2"/>
          <w:sz w:val="22"/>
          <w:szCs w:val="22"/>
          <w:lang w:eastAsia="ar-SA"/>
        </w:rPr>
        <w:t>1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 xml:space="preserve">0%) </w:t>
      </w:r>
      <w:r w:rsidR="00DC7343">
        <w:rPr>
          <w:rFonts w:eastAsia="Arial Unicode MS"/>
          <w:kern w:val="2"/>
          <w:sz w:val="22"/>
          <w:szCs w:val="22"/>
          <w:lang w:eastAsia="ar-SA"/>
        </w:rPr>
        <w:t>1</w:t>
      </w:r>
      <w:r w:rsidR="00DC7343" w:rsidRPr="00DC7343">
        <w:rPr>
          <w:rFonts w:eastAsia="Arial Unicode MS"/>
          <w:kern w:val="2"/>
          <w:sz w:val="22"/>
          <w:szCs w:val="22"/>
          <w:lang w:eastAsia="ar-SA"/>
        </w:rPr>
        <w:t>0 pkt</w:t>
      </w:r>
      <w:bookmarkEnd w:id="7"/>
      <w:r w:rsidR="00832E9B">
        <w:rPr>
          <w:rFonts w:eastAsia="Arial Unicode MS"/>
          <w:kern w:val="2"/>
          <w:sz w:val="22"/>
          <w:szCs w:val="22"/>
          <w:lang w:eastAsia="ar-SA"/>
        </w:rPr>
        <w:t>;</w:t>
      </w:r>
    </w:p>
    <w:p w14:paraId="68B02CF3" w14:textId="0BAA54B8" w:rsidR="00186CEA" w:rsidRDefault="001B27B8" w:rsidP="007F7B22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C7343">
        <w:rPr>
          <w:rFonts w:eastAsia="Arial Unicode MS"/>
          <w:b/>
          <w:bCs/>
          <w:kern w:val="2"/>
          <w:sz w:val="22"/>
          <w:szCs w:val="22"/>
          <w:lang w:eastAsia="ar-SA"/>
        </w:rPr>
        <w:t xml:space="preserve">Dla Część nr </w:t>
      </w:r>
      <w:r w:rsidR="002F026F">
        <w:rPr>
          <w:rFonts w:eastAsia="Arial Unicode MS"/>
          <w:b/>
          <w:bCs/>
          <w:kern w:val="2"/>
          <w:sz w:val="22"/>
          <w:szCs w:val="22"/>
          <w:lang w:eastAsia="ar-SA"/>
        </w:rPr>
        <w:t>2</w:t>
      </w:r>
      <w:r w:rsidRPr="00DC7343">
        <w:rPr>
          <w:rFonts w:eastAsia="Arial Unicode MS"/>
          <w:b/>
          <w:bCs/>
          <w:kern w:val="2"/>
          <w:sz w:val="22"/>
          <w:szCs w:val="22"/>
          <w:lang w:eastAsia="ar-SA"/>
        </w:rPr>
        <w:t>: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1.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Cena oferty brutto - „C”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-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waga (60%) 60 pkt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; </w:t>
      </w:r>
      <w:r w:rsidR="00A47712">
        <w:rPr>
          <w:rFonts w:eastAsia="Arial Unicode MS"/>
          <w:kern w:val="2"/>
          <w:sz w:val="22"/>
          <w:szCs w:val="22"/>
          <w:lang w:eastAsia="ar-SA"/>
        </w:rPr>
        <w:t>2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.</w:t>
      </w:r>
      <w:r>
        <w:rPr>
          <w:rFonts w:eastAsia="Arial Unicode MS"/>
          <w:kern w:val="2"/>
          <w:sz w:val="22"/>
          <w:szCs w:val="22"/>
          <w:lang w:eastAsia="ar-SA"/>
        </w:rPr>
        <w:t xml:space="preserve"> </w:t>
      </w:r>
      <w:r w:rsidRPr="00692068">
        <w:rPr>
          <w:rFonts w:eastAsia="Arial Unicode MS"/>
          <w:kern w:val="2"/>
          <w:sz w:val="22"/>
          <w:szCs w:val="22"/>
          <w:lang w:eastAsia="ar-SA"/>
        </w:rPr>
        <w:t>Warunki gwarancji - „G”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- waga (</w:t>
      </w:r>
      <w:r w:rsidR="007F7B22">
        <w:rPr>
          <w:rFonts w:eastAsia="Arial Unicode MS"/>
          <w:kern w:val="2"/>
          <w:sz w:val="22"/>
          <w:szCs w:val="22"/>
          <w:lang w:eastAsia="ar-SA"/>
        </w:rPr>
        <w:t>4</w:t>
      </w:r>
      <w:r w:rsidRPr="00DC7343">
        <w:rPr>
          <w:rFonts w:eastAsia="Arial Unicode MS"/>
          <w:kern w:val="2"/>
          <w:sz w:val="22"/>
          <w:szCs w:val="22"/>
          <w:lang w:eastAsia="ar-SA"/>
        </w:rPr>
        <w:t xml:space="preserve">0%) </w:t>
      </w:r>
      <w:r w:rsidR="007F7B22">
        <w:rPr>
          <w:rFonts w:eastAsia="Arial Unicode MS"/>
          <w:kern w:val="2"/>
          <w:sz w:val="22"/>
          <w:szCs w:val="22"/>
          <w:lang w:eastAsia="ar-SA"/>
        </w:rPr>
        <w:t>4</w:t>
      </w:r>
      <w:r w:rsidRPr="00DC7343">
        <w:rPr>
          <w:rFonts w:eastAsia="Arial Unicode MS"/>
          <w:kern w:val="2"/>
          <w:sz w:val="22"/>
          <w:szCs w:val="22"/>
          <w:lang w:eastAsia="ar-SA"/>
        </w:rPr>
        <w:t>0 pkt</w:t>
      </w:r>
      <w:bookmarkEnd w:id="6"/>
      <w:r w:rsidR="00A47712">
        <w:rPr>
          <w:rFonts w:eastAsia="Arial Unicode MS"/>
          <w:kern w:val="2"/>
          <w:sz w:val="22"/>
          <w:szCs w:val="22"/>
          <w:lang w:eastAsia="ar-SA"/>
        </w:rPr>
        <w:t>;</w:t>
      </w:r>
    </w:p>
    <w:p w14:paraId="3F630A93" w14:textId="2080D38A" w:rsidR="009771BD" w:rsidRPr="007F7B22" w:rsidRDefault="009771BD" w:rsidP="007F7B22">
      <w:pPr>
        <w:widowControl w:val="0"/>
        <w:suppressAutoHyphens/>
        <w:jc w:val="both"/>
        <w:rPr>
          <w:rFonts w:eastAsia="Arial Unicode MS"/>
          <w:kern w:val="2"/>
          <w:sz w:val="22"/>
          <w:szCs w:val="22"/>
          <w:lang w:eastAsia="ar-SA"/>
        </w:rPr>
      </w:pPr>
      <w:r>
        <w:rPr>
          <w:rFonts w:eastAsia="Arial Unicode MS"/>
          <w:kern w:val="2"/>
          <w:sz w:val="22"/>
          <w:szCs w:val="22"/>
          <w:lang w:eastAsia="ar-SA"/>
        </w:rPr>
        <w:t>oraz łączną punktację</w:t>
      </w:r>
      <w:r w:rsidR="002F026F">
        <w:rPr>
          <w:rFonts w:eastAsia="Arial Unicode MS"/>
          <w:kern w:val="2"/>
          <w:sz w:val="22"/>
          <w:szCs w:val="22"/>
          <w:lang w:eastAsia="ar-SA"/>
        </w:rPr>
        <w:t>:</w:t>
      </w:r>
    </w:p>
    <w:p w14:paraId="663BE9C5" w14:textId="77777777" w:rsidR="00186CEA" w:rsidRDefault="00186CEA" w:rsidP="008843CF">
      <w:pPr>
        <w:jc w:val="both"/>
        <w:rPr>
          <w:sz w:val="22"/>
          <w:szCs w:val="22"/>
        </w:rPr>
      </w:pPr>
    </w:p>
    <w:bookmarkEnd w:id="4"/>
    <w:p w14:paraId="0A4148EF" w14:textId="77777777" w:rsidR="00D073EF" w:rsidRPr="00D073EF" w:rsidRDefault="00D073EF" w:rsidP="00D073EF">
      <w:pPr>
        <w:jc w:val="both"/>
        <w:rPr>
          <w:b/>
          <w:sz w:val="22"/>
          <w:szCs w:val="22"/>
          <w:u w:val="single"/>
          <w:lang w:bidi="pl-PL"/>
        </w:rPr>
      </w:pPr>
      <w:r w:rsidRPr="00D073EF">
        <w:rPr>
          <w:b/>
          <w:bCs/>
          <w:sz w:val="22"/>
          <w:szCs w:val="22"/>
          <w:u w:val="single"/>
          <w:lang w:bidi="pl-PL"/>
        </w:rPr>
        <w:t>Część nr 1 pn. Zakup zeroemisyjnych autobusów do obsługi linii pozamiejskich na terenie powiatu włocławskiego – złożono 1 ofertę:</w:t>
      </w:r>
    </w:p>
    <w:p w14:paraId="0597ADF4" w14:textId="77777777" w:rsidR="00D073EF" w:rsidRPr="00D073EF" w:rsidRDefault="00D073EF" w:rsidP="00D073EF">
      <w:pPr>
        <w:jc w:val="both"/>
        <w:rPr>
          <w:b/>
          <w:sz w:val="22"/>
          <w:szCs w:val="22"/>
          <w:u w:val="single"/>
          <w:lang w:bidi="pl-PL"/>
        </w:rPr>
      </w:pPr>
      <w:r w:rsidRPr="00D073EF">
        <w:rPr>
          <w:b/>
          <w:sz w:val="22"/>
          <w:szCs w:val="22"/>
          <w:u w:val="single"/>
          <w:lang w:bidi="pl-PL"/>
        </w:rPr>
        <w:t>Oferta nr 1</w:t>
      </w:r>
    </w:p>
    <w:p w14:paraId="26F914CD" w14:textId="77777777" w:rsidR="00D073EF" w:rsidRPr="00D073EF" w:rsidRDefault="00D073EF" w:rsidP="00D073EF">
      <w:pPr>
        <w:jc w:val="both"/>
        <w:rPr>
          <w:sz w:val="22"/>
          <w:szCs w:val="22"/>
          <w:lang w:bidi="pl-PL"/>
        </w:rPr>
      </w:pPr>
      <w:r w:rsidRPr="00D073EF">
        <w:rPr>
          <w:sz w:val="22"/>
          <w:szCs w:val="22"/>
          <w:lang w:bidi="pl-PL"/>
        </w:rPr>
        <w:t>ABP BUS &amp; COACH Sp. z o.o.</w:t>
      </w:r>
    </w:p>
    <w:p w14:paraId="3C9FC7ED" w14:textId="77777777" w:rsidR="00D073EF" w:rsidRPr="00D073EF" w:rsidRDefault="00D073EF" w:rsidP="00D073EF">
      <w:pPr>
        <w:jc w:val="both"/>
        <w:rPr>
          <w:sz w:val="22"/>
          <w:szCs w:val="22"/>
          <w:lang w:bidi="pl-PL"/>
        </w:rPr>
      </w:pPr>
      <w:r w:rsidRPr="00D073EF">
        <w:rPr>
          <w:sz w:val="22"/>
          <w:szCs w:val="22"/>
          <w:lang w:bidi="pl-PL"/>
        </w:rPr>
        <w:t>ul. Józefa Piłsudskiego 18, 76-200 Słupsk</w:t>
      </w:r>
    </w:p>
    <w:p w14:paraId="58C5A590" w14:textId="77777777" w:rsidR="00D073EF" w:rsidRPr="00D073EF" w:rsidRDefault="00D073EF" w:rsidP="00D073EF">
      <w:pPr>
        <w:jc w:val="both"/>
        <w:rPr>
          <w:sz w:val="22"/>
          <w:szCs w:val="22"/>
          <w:lang w:bidi="pl-PL"/>
        </w:rPr>
      </w:pPr>
      <w:r w:rsidRPr="00D073EF">
        <w:rPr>
          <w:b/>
          <w:bCs/>
          <w:sz w:val="22"/>
          <w:szCs w:val="22"/>
          <w:lang w:bidi="pl-PL"/>
        </w:rPr>
        <w:t>Cena brutto:  15.231.397,50 zł</w:t>
      </w:r>
    </w:p>
    <w:p w14:paraId="316D76AE" w14:textId="77777777" w:rsidR="00D073EF" w:rsidRPr="00D073EF" w:rsidRDefault="00D073EF" w:rsidP="00D073EF">
      <w:pPr>
        <w:jc w:val="both"/>
        <w:rPr>
          <w:b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t>Parametry techniczno-użytkowe:</w:t>
      </w:r>
    </w:p>
    <w:p w14:paraId="4F6EC43B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>w tym:</w:t>
      </w:r>
    </w:p>
    <w:p w14:paraId="676AEF29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u w:val="single"/>
          <w:lang w:bidi="pl-PL"/>
        </w:rPr>
        <w:t>Zabezpieczenie antykorozyjne:</w:t>
      </w:r>
      <w:r w:rsidRPr="00D073EF">
        <w:rPr>
          <w:bCs/>
          <w:sz w:val="22"/>
          <w:szCs w:val="22"/>
          <w:lang w:bidi="pl-PL"/>
        </w:rPr>
        <w:t xml:space="preserve"> Konstrukcja nośna podwozia oraz szkielet nadwozia zabezpieczony antykorozyjnie poprzez zanurzenie w kąpieli kataforetycznej lub konstrukcja nośna podwozia oraz szkielet nadwozia wykonane ze stali odpornej na korozję (zgodnie z PN-EN 10088)</w:t>
      </w:r>
    </w:p>
    <w:p w14:paraId="0C65EF09" w14:textId="77777777" w:rsidR="00D073EF" w:rsidRPr="00D073EF" w:rsidRDefault="00D073EF" w:rsidP="00D073EF">
      <w:pPr>
        <w:jc w:val="both"/>
        <w:rPr>
          <w:bCs/>
          <w:sz w:val="22"/>
          <w:szCs w:val="22"/>
          <w:u w:val="single"/>
          <w:lang w:bidi="pl-PL"/>
        </w:rPr>
      </w:pPr>
      <w:r w:rsidRPr="00D073EF">
        <w:rPr>
          <w:bCs/>
          <w:sz w:val="22"/>
          <w:szCs w:val="22"/>
          <w:u w:val="single"/>
          <w:lang w:bidi="pl-PL"/>
        </w:rPr>
        <w:t xml:space="preserve">Pojemność baterii: </w:t>
      </w:r>
      <w:r w:rsidRPr="00D073EF">
        <w:rPr>
          <w:bCs/>
          <w:sz w:val="22"/>
          <w:szCs w:val="22"/>
          <w:lang w:bidi="pl-PL"/>
        </w:rPr>
        <w:t>Nominalna łączna pojemność baterii trakcyjnych: powyżej 480 kWh</w:t>
      </w:r>
    </w:p>
    <w:p w14:paraId="3D8FD867" w14:textId="77777777" w:rsidR="00D073EF" w:rsidRPr="00D073EF" w:rsidRDefault="00D073EF" w:rsidP="00D073EF">
      <w:pPr>
        <w:jc w:val="both"/>
        <w:rPr>
          <w:bCs/>
          <w:sz w:val="22"/>
          <w:szCs w:val="22"/>
          <w:u w:val="single"/>
          <w:lang w:bidi="pl-PL"/>
        </w:rPr>
      </w:pPr>
      <w:r w:rsidRPr="00D073EF">
        <w:rPr>
          <w:bCs/>
          <w:sz w:val="22"/>
          <w:szCs w:val="22"/>
          <w:u w:val="single"/>
          <w:lang w:bidi="pl-PL"/>
        </w:rPr>
        <w:t xml:space="preserve">Zużycie energii: </w:t>
      </w:r>
      <w:r w:rsidRPr="00D073EF">
        <w:rPr>
          <w:bCs/>
          <w:sz w:val="22"/>
          <w:szCs w:val="22"/>
          <w:lang w:bidi="pl-PL"/>
        </w:rPr>
        <w:t>Średnie zużycie energii na przejechanie 1 km oferowanym autobusem według testu opartego na warunkach E-SORT-2: poniżej 0,81 kWh/km</w:t>
      </w:r>
    </w:p>
    <w:p w14:paraId="526DC0BB" w14:textId="77777777" w:rsidR="00D073EF" w:rsidRPr="00D073EF" w:rsidRDefault="00D073EF" w:rsidP="00D073EF">
      <w:pPr>
        <w:jc w:val="both"/>
        <w:rPr>
          <w:bCs/>
          <w:sz w:val="22"/>
          <w:szCs w:val="22"/>
          <w:u w:val="single"/>
          <w:lang w:bidi="pl-PL"/>
        </w:rPr>
      </w:pPr>
      <w:r w:rsidRPr="00D073EF">
        <w:rPr>
          <w:bCs/>
          <w:sz w:val="22"/>
          <w:szCs w:val="22"/>
          <w:u w:val="single"/>
          <w:lang w:bidi="pl-PL"/>
        </w:rPr>
        <w:t xml:space="preserve">Silnik: </w:t>
      </w:r>
      <w:r w:rsidRPr="00D073EF">
        <w:rPr>
          <w:bCs/>
          <w:sz w:val="22"/>
          <w:szCs w:val="22"/>
          <w:lang w:bidi="pl-PL"/>
        </w:rPr>
        <w:t>Silnik umieszczony: centralnie za tylną osią</w:t>
      </w:r>
    </w:p>
    <w:p w14:paraId="5787B38D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t xml:space="preserve">Warunki gwarancji: </w:t>
      </w:r>
      <w:r w:rsidRPr="00D073EF">
        <w:rPr>
          <w:bCs/>
          <w:sz w:val="22"/>
          <w:szCs w:val="22"/>
          <w:lang w:bidi="pl-PL"/>
        </w:rPr>
        <w:t>Gwarancja całopojazdowa z wyposażeniem bez limitu kilometrów określona w latach od momentu odbioru końcowego pojazdu na okres: 3 lat</w:t>
      </w:r>
    </w:p>
    <w:p w14:paraId="0C001E77" w14:textId="77777777" w:rsidR="00D073EF" w:rsidRPr="00D073EF" w:rsidRDefault="00D073EF" w:rsidP="00D073EF">
      <w:pPr>
        <w:jc w:val="both"/>
        <w:rPr>
          <w:b/>
          <w:sz w:val="22"/>
          <w:szCs w:val="22"/>
          <w:lang w:bidi="pl-PL"/>
        </w:rPr>
      </w:pPr>
      <w:bookmarkStart w:id="10" w:name="_Hlk180659797"/>
      <w:r w:rsidRPr="00D073EF">
        <w:rPr>
          <w:b/>
          <w:sz w:val="22"/>
          <w:szCs w:val="22"/>
          <w:lang w:bidi="pl-PL"/>
        </w:rPr>
        <w:t>Łączna punktacja:</w:t>
      </w:r>
      <w:r w:rsidRPr="00D073EF">
        <w:rPr>
          <w:b/>
          <w:sz w:val="22"/>
          <w:szCs w:val="22"/>
        </w:rPr>
        <w:t xml:space="preserve"> 93</w:t>
      </w:r>
      <w:r w:rsidRPr="00D073EF">
        <w:rPr>
          <w:b/>
          <w:sz w:val="22"/>
          <w:szCs w:val="22"/>
          <w:lang w:bidi="pl-PL"/>
        </w:rPr>
        <w:t>,00 pkt, w tym:</w:t>
      </w:r>
    </w:p>
    <w:p w14:paraId="7B9D6077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bookmarkStart w:id="11" w:name="_Hlk180659546"/>
      <w:r w:rsidRPr="00D073EF">
        <w:rPr>
          <w:rFonts w:eastAsia="Arial Unicode MS"/>
          <w:kern w:val="2"/>
          <w:sz w:val="22"/>
          <w:szCs w:val="22"/>
          <w:lang w:eastAsia="ar-SA"/>
        </w:rPr>
        <w:t xml:space="preserve">Punktacja w kryterium </w:t>
      </w:r>
      <w:bookmarkEnd w:id="11"/>
      <w:r w:rsidRPr="00D073EF">
        <w:rPr>
          <w:rFonts w:eastAsia="Arial Unicode MS"/>
          <w:kern w:val="2"/>
          <w:sz w:val="22"/>
          <w:szCs w:val="22"/>
          <w:lang w:eastAsia="ar-SA"/>
        </w:rPr>
        <w:t>Cena oferty brutto – 60,00 pkt</w:t>
      </w:r>
    </w:p>
    <w:p w14:paraId="5F8ABFFF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Parametry techniczno-użytkowe – 30,00 pkt (w tym</w:t>
      </w:r>
      <w:r w:rsidRPr="00D073EF">
        <w:rPr>
          <w:sz w:val="22"/>
          <w:szCs w:val="22"/>
        </w:rPr>
        <w:t xml:space="preserve"> </w:t>
      </w:r>
      <w:r w:rsidRPr="00D073EF">
        <w:rPr>
          <w:rFonts w:eastAsia="Arial Unicode MS"/>
          <w:kern w:val="2"/>
          <w:sz w:val="22"/>
          <w:szCs w:val="22"/>
          <w:lang w:eastAsia="ar-SA"/>
        </w:rPr>
        <w:t>Zabezpieczenie antykorozyjne – 10,00 pkt, Pojemność baterii -10,00 pkt, Zużycie energii – 5,00 pkt, Silnik – 5,00 pkt)</w:t>
      </w:r>
    </w:p>
    <w:p w14:paraId="68F482C2" w14:textId="77777777" w:rsid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Warunki gwarancji -3,00 pkt</w:t>
      </w:r>
      <w:bookmarkEnd w:id="10"/>
    </w:p>
    <w:p w14:paraId="4443509E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</w:p>
    <w:p w14:paraId="2126AB5C" w14:textId="21E02D16" w:rsidR="00D073EF" w:rsidRPr="00D073EF" w:rsidRDefault="00D073EF" w:rsidP="00D073EF">
      <w:pPr>
        <w:jc w:val="both"/>
        <w:rPr>
          <w:b/>
          <w:sz w:val="22"/>
          <w:szCs w:val="22"/>
          <w:u w:val="single"/>
          <w:lang w:bidi="pl-PL"/>
        </w:rPr>
      </w:pPr>
      <w:r w:rsidRPr="00D073EF">
        <w:rPr>
          <w:b/>
          <w:bCs/>
          <w:sz w:val="22"/>
          <w:szCs w:val="22"/>
          <w:u w:val="single"/>
          <w:lang w:bidi="pl-PL"/>
        </w:rPr>
        <w:t>Część nr 2 pn. Dostawa wraz z montażem stacji ładowania do obsługi linii pozamiejskich na terenie powiatu włocławskiego – złożono 5 ofert:</w:t>
      </w:r>
    </w:p>
    <w:p w14:paraId="6388B658" w14:textId="77777777" w:rsidR="00D073EF" w:rsidRPr="00D073EF" w:rsidRDefault="00D073EF" w:rsidP="00D073EF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D073EF">
        <w:rPr>
          <w:b/>
          <w:bCs/>
          <w:sz w:val="22"/>
          <w:szCs w:val="22"/>
          <w:u w:val="single"/>
          <w:lang w:bidi="pl-PL"/>
        </w:rPr>
        <w:t>Oferta nr 2</w:t>
      </w:r>
    </w:p>
    <w:p w14:paraId="0EC84A94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>ZPUE S.A.</w:t>
      </w:r>
    </w:p>
    <w:p w14:paraId="34E1C5DD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 xml:space="preserve">ul. </w:t>
      </w:r>
      <w:hyperlink r:id="rId6" w:history="1">
        <w:r w:rsidRPr="00D073EF">
          <w:rPr>
            <w:bCs/>
            <w:sz w:val="22"/>
            <w:szCs w:val="22"/>
            <w:lang w:bidi="pl-PL"/>
          </w:rPr>
          <w:t>Jędrzejowska 79c, 29-100 Włoszczowa</w:t>
        </w:r>
      </w:hyperlink>
    </w:p>
    <w:p w14:paraId="54708EAB" w14:textId="77777777" w:rsidR="00D073EF" w:rsidRPr="00D073EF" w:rsidRDefault="00D073EF" w:rsidP="00D073EF">
      <w:pPr>
        <w:jc w:val="both"/>
        <w:rPr>
          <w:b/>
          <w:bCs/>
          <w:sz w:val="22"/>
          <w:szCs w:val="22"/>
          <w:lang w:bidi="pl-PL"/>
        </w:rPr>
      </w:pPr>
      <w:r w:rsidRPr="00D073EF">
        <w:rPr>
          <w:b/>
          <w:bCs/>
          <w:sz w:val="22"/>
          <w:szCs w:val="22"/>
          <w:lang w:bidi="pl-PL"/>
        </w:rPr>
        <w:t>Cena brutto:  894.775,80 zł</w:t>
      </w:r>
    </w:p>
    <w:p w14:paraId="7D1E18B9" w14:textId="77777777" w:rsidR="00D073EF" w:rsidRPr="00D073EF" w:rsidRDefault="00D073EF" w:rsidP="00D073EF">
      <w:pPr>
        <w:jc w:val="both"/>
        <w:rPr>
          <w:sz w:val="22"/>
          <w:szCs w:val="22"/>
        </w:rPr>
      </w:pPr>
      <w:r w:rsidRPr="00D073EF">
        <w:rPr>
          <w:b/>
          <w:sz w:val="22"/>
          <w:szCs w:val="22"/>
          <w:lang w:bidi="pl-PL"/>
        </w:rPr>
        <w:t xml:space="preserve">Warunki gwarancji: </w:t>
      </w:r>
      <w:r w:rsidRPr="00D073EF">
        <w:rPr>
          <w:sz w:val="22"/>
          <w:szCs w:val="22"/>
        </w:rPr>
        <w:t>Gwarancja na kompletne ładowarki określona w latach od momentu odbioru końcowego ładowarki wraz z montażem i uruchomieniem na okres: 7 lat</w:t>
      </w:r>
    </w:p>
    <w:p w14:paraId="06A772E9" w14:textId="77777777" w:rsidR="00D073EF" w:rsidRPr="00D073EF" w:rsidRDefault="00D073EF" w:rsidP="00D073EF">
      <w:pPr>
        <w:jc w:val="both"/>
        <w:rPr>
          <w:b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t>Łączna punktacja:</w:t>
      </w:r>
      <w:r w:rsidRPr="00D073EF">
        <w:rPr>
          <w:sz w:val="22"/>
          <w:szCs w:val="22"/>
        </w:rPr>
        <w:t xml:space="preserve"> </w:t>
      </w:r>
      <w:r w:rsidRPr="00D073EF">
        <w:rPr>
          <w:b/>
          <w:sz w:val="22"/>
          <w:szCs w:val="22"/>
          <w:lang w:bidi="pl-PL"/>
        </w:rPr>
        <w:t>90,44 pkt, w tym:</w:t>
      </w:r>
    </w:p>
    <w:p w14:paraId="60F0184E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Cena oferty brutto – 50,44 pkt</w:t>
      </w:r>
    </w:p>
    <w:p w14:paraId="75E142FF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Warunki gwarancji - 40,00 pkt</w:t>
      </w:r>
    </w:p>
    <w:p w14:paraId="5DD42898" w14:textId="77777777" w:rsidR="00D073EF" w:rsidRPr="00D073EF" w:rsidRDefault="00D073EF" w:rsidP="00D073EF">
      <w:pPr>
        <w:jc w:val="both"/>
        <w:rPr>
          <w:b/>
          <w:sz w:val="22"/>
          <w:szCs w:val="22"/>
          <w:u w:val="single"/>
          <w:lang w:bidi="pl-PL"/>
        </w:rPr>
      </w:pPr>
      <w:r w:rsidRPr="00D073EF">
        <w:rPr>
          <w:b/>
          <w:bCs/>
          <w:sz w:val="22"/>
          <w:szCs w:val="22"/>
          <w:u w:val="single"/>
          <w:lang w:bidi="pl-PL"/>
        </w:rPr>
        <w:t>Oferta nr 3</w:t>
      </w:r>
    </w:p>
    <w:p w14:paraId="2F264814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bookmarkStart w:id="12" w:name="_Hlk192677547"/>
      <w:r w:rsidRPr="00D073EF">
        <w:rPr>
          <w:bCs/>
          <w:sz w:val="22"/>
          <w:szCs w:val="22"/>
          <w:lang w:bidi="pl-PL"/>
        </w:rPr>
        <w:t>ELEKTROMETAL S.A.</w:t>
      </w:r>
    </w:p>
    <w:bookmarkEnd w:id="12"/>
    <w:p w14:paraId="6AA80094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>ul. Stawowa 71, 43-400 Cieszyn</w:t>
      </w:r>
    </w:p>
    <w:p w14:paraId="4A2B1B63" w14:textId="77777777" w:rsidR="00D073EF" w:rsidRPr="00D073EF" w:rsidRDefault="00D073EF" w:rsidP="00D073EF">
      <w:pPr>
        <w:jc w:val="both"/>
        <w:rPr>
          <w:b/>
          <w:bCs/>
          <w:sz w:val="22"/>
          <w:szCs w:val="22"/>
          <w:lang w:bidi="pl-PL"/>
        </w:rPr>
      </w:pPr>
      <w:bookmarkStart w:id="13" w:name="_Hlk192678208"/>
      <w:r w:rsidRPr="00D073EF">
        <w:rPr>
          <w:b/>
          <w:sz w:val="22"/>
          <w:szCs w:val="22"/>
          <w:lang w:bidi="pl-PL"/>
        </w:rPr>
        <w:t xml:space="preserve">Cena brutto: </w:t>
      </w:r>
      <w:r w:rsidRPr="00D073EF">
        <w:rPr>
          <w:b/>
          <w:bCs/>
          <w:sz w:val="22"/>
          <w:szCs w:val="22"/>
          <w:lang w:bidi="pl-PL"/>
        </w:rPr>
        <w:t>848.700,00 zł</w:t>
      </w:r>
    </w:p>
    <w:p w14:paraId="72C674D6" w14:textId="77777777" w:rsidR="00D073EF" w:rsidRPr="00D073EF" w:rsidRDefault="00D073EF" w:rsidP="00D073EF">
      <w:pPr>
        <w:jc w:val="both"/>
        <w:rPr>
          <w:sz w:val="22"/>
          <w:szCs w:val="22"/>
        </w:rPr>
      </w:pPr>
      <w:bookmarkStart w:id="14" w:name="_Hlk152927200"/>
      <w:bookmarkEnd w:id="13"/>
      <w:r w:rsidRPr="00D073EF">
        <w:rPr>
          <w:b/>
          <w:sz w:val="22"/>
          <w:szCs w:val="22"/>
          <w:lang w:bidi="pl-PL"/>
        </w:rPr>
        <w:t xml:space="preserve">Warunki gwarancji: </w:t>
      </w:r>
      <w:r w:rsidRPr="00D073EF">
        <w:rPr>
          <w:sz w:val="22"/>
          <w:szCs w:val="22"/>
        </w:rPr>
        <w:t>Gwarancja na kompletne ładowarki określona w latach od momentu odbioru końcowego ładowarki wraz z montażem i uruchomieniem na okres: 7 lat</w:t>
      </w:r>
    </w:p>
    <w:p w14:paraId="427D27B5" w14:textId="77777777" w:rsidR="00D073EF" w:rsidRPr="00D073EF" w:rsidRDefault="00D073EF" w:rsidP="00D073EF">
      <w:pPr>
        <w:jc w:val="both"/>
        <w:rPr>
          <w:b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lastRenderedPageBreak/>
        <w:t>Łączna punktacja:</w:t>
      </w:r>
      <w:r w:rsidRPr="00D073EF">
        <w:rPr>
          <w:sz w:val="22"/>
          <w:szCs w:val="22"/>
        </w:rPr>
        <w:t xml:space="preserve"> </w:t>
      </w:r>
      <w:r w:rsidRPr="00D073EF">
        <w:rPr>
          <w:b/>
          <w:sz w:val="22"/>
          <w:szCs w:val="22"/>
          <w:lang w:bidi="pl-PL"/>
        </w:rPr>
        <w:t>93,17 pkt, w tym:</w:t>
      </w:r>
    </w:p>
    <w:p w14:paraId="56692F3B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Cena oferty brutto – 53,17 pkt</w:t>
      </w:r>
    </w:p>
    <w:p w14:paraId="1C45DA87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Warunki gwarancji - 40,00 pkt</w:t>
      </w:r>
    </w:p>
    <w:p w14:paraId="3EDD3CB1" w14:textId="77777777" w:rsidR="00D073EF" w:rsidRPr="00D073EF" w:rsidRDefault="00D073EF" w:rsidP="00D073EF">
      <w:pPr>
        <w:jc w:val="both"/>
        <w:rPr>
          <w:b/>
          <w:sz w:val="22"/>
          <w:szCs w:val="22"/>
          <w:u w:val="single"/>
          <w:lang w:bidi="pl-PL"/>
        </w:rPr>
      </w:pPr>
      <w:bookmarkStart w:id="15" w:name="_Hlk192677710"/>
      <w:r w:rsidRPr="00D073EF">
        <w:rPr>
          <w:b/>
          <w:sz w:val="22"/>
          <w:szCs w:val="22"/>
          <w:u w:val="single"/>
          <w:lang w:bidi="pl-PL"/>
        </w:rPr>
        <w:t xml:space="preserve">Oferta nr </w:t>
      </w:r>
      <w:bookmarkEnd w:id="14"/>
      <w:r w:rsidRPr="00D073EF">
        <w:rPr>
          <w:b/>
          <w:sz w:val="22"/>
          <w:szCs w:val="22"/>
          <w:u w:val="single"/>
          <w:lang w:bidi="pl-PL"/>
        </w:rPr>
        <w:t>4</w:t>
      </w:r>
    </w:p>
    <w:p w14:paraId="486E2F5D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>INNERGO Space Sp. z o.o.</w:t>
      </w:r>
    </w:p>
    <w:p w14:paraId="461BCD30" w14:textId="77777777" w:rsidR="00D073EF" w:rsidRPr="00D073EF" w:rsidRDefault="00D073EF" w:rsidP="00D073EF">
      <w:pPr>
        <w:jc w:val="both"/>
        <w:rPr>
          <w:b/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>ul. Feliksa Czajkowskiego 55B, 38-400 Krosno</w:t>
      </w:r>
    </w:p>
    <w:bookmarkEnd w:id="15"/>
    <w:p w14:paraId="339B9270" w14:textId="77777777" w:rsidR="00D073EF" w:rsidRPr="00D073EF" w:rsidRDefault="00D073EF" w:rsidP="00D073EF">
      <w:pPr>
        <w:jc w:val="both"/>
        <w:rPr>
          <w:b/>
          <w:bCs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t xml:space="preserve">Cena brutto: </w:t>
      </w:r>
      <w:r w:rsidRPr="00D073EF">
        <w:rPr>
          <w:b/>
          <w:bCs/>
          <w:sz w:val="22"/>
          <w:szCs w:val="22"/>
          <w:lang w:bidi="pl-PL"/>
        </w:rPr>
        <w:t>891.873,00 zł</w:t>
      </w:r>
    </w:p>
    <w:p w14:paraId="724DB105" w14:textId="77777777" w:rsidR="00D073EF" w:rsidRPr="00D073EF" w:rsidRDefault="00D073EF" w:rsidP="00D073EF">
      <w:pPr>
        <w:jc w:val="both"/>
        <w:rPr>
          <w:sz w:val="22"/>
          <w:szCs w:val="22"/>
        </w:rPr>
      </w:pPr>
      <w:r w:rsidRPr="00D073EF">
        <w:rPr>
          <w:b/>
          <w:sz w:val="22"/>
          <w:szCs w:val="22"/>
          <w:lang w:bidi="pl-PL"/>
        </w:rPr>
        <w:t xml:space="preserve">Warunki gwarancji: </w:t>
      </w:r>
      <w:r w:rsidRPr="00D073EF">
        <w:rPr>
          <w:sz w:val="22"/>
          <w:szCs w:val="22"/>
        </w:rPr>
        <w:t>Gwarancja na kompletne ładowarki określona w latach od momentu odbioru końcowego ładowarki wraz z montażem i uruchomieniem na okres: 7 lat</w:t>
      </w:r>
    </w:p>
    <w:p w14:paraId="298D00F5" w14:textId="77777777" w:rsidR="00D073EF" w:rsidRPr="00D073EF" w:rsidRDefault="00D073EF" w:rsidP="00D073EF">
      <w:pPr>
        <w:jc w:val="both"/>
        <w:rPr>
          <w:b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t>Łączna punktacja:</w:t>
      </w:r>
      <w:r w:rsidRPr="00D073EF">
        <w:rPr>
          <w:sz w:val="22"/>
          <w:szCs w:val="22"/>
        </w:rPr>
        <w:t xml:space="preserve"> </w:t>
      </w:r>
      <w:r w:rsidRPr="00D073EF">
        <w:rPr>
          <w:b/>
          <w:sz w:val="22"/>
          <w:szCs w:val="22"/>
          <w:lang w:bidi="pl-PL"/>
        </w:rPr>
        <w:t>90,60 pkt, w tym:</w:t>
      </w:r>
    </w:p>
    <w:p w14:paraId="216A7F76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Cena oferty brutto – 50,60 pkt</w:t>
      </w:r>
    </w:p>
    <w:p w14:paraId="0DA89E26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Warunki gwarancji - 40,00 pkt</w:t>
      </w:r>
    </w:p>
    <w:p w14:paraId="18C7C7D6" w14:textId="77777777" w:rsidR="00D073EF" w:rsidRPr="00D073EF" w:rsidRDefault="00D073EF" w:rsidP="00D073EF">
      <w:pPr>
        <w:jc w:val="both"/>
        <w:rPr>
          <w:b/>
          <w:sz w:val="22"/>
          <w:szCs w:val="22"/>
          <w:u w:val="single"/>
          <w:lang w:bidi="pl-PL"/>
        </w:rPr>
      </w:pPr>
      <w:r w:rsidRPr="00D073EF">
        <w:rPr>
          <w:b/>
          <w:sz w:val="22"/>
          <w:szCs w:val="22"/>
          <w:u w:val="single"/>
          <w:lang w:bidi="pl-PL"/>
        </w:rPr>
        <w:t>Oferta nr 5</w:t>
      </w:r>
    </w:p>
    <w:p w14:paraId="434A20C7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>EKOENERGETYKA-POLSKA S.A.</w:t>
      </w:r>
    </w:p>
    <w:p w14:paraId="0DD84970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>ul. Nowy Kisielin – Rozwojowa 7A, 66-002 Zielona Góra</w:t>
      </w:r>
    </w:p>
    <w:p w14:paraId="3D860AAE" w14:textId="77777777" w:rsidR="00D073EF" w:rsidRPr="00D073EF" w:rsidRDefault="00D073EF" w:rsidP="00D073EF">
      <w:pPr>
        <w:jc w:val="both"/>
        <w:rPr>
          <w:b/>
          <w:bCs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t>Cena brutto</w:t>
      </w:r>
      <w:r w:rsidRPr="00D073EF">
        <w:rPr>
          <w:sz w:val="22"/>
          <w:szCs w:val="22"/>
        </w:rPr>
        <w:t xml:space="preserve"> </w:t>
      </w:r>
      <w:r w:rsidRPr="00D073EF">
        <w:rPr>
          <w:b/>
          <w:sz w:val="22"/>
          <w:szCs w:val="22"/>
          <w:lang w:bidi="pl-PL"/>
        </w:rPr>
        <w:t xml:space="preserve">894.803,31 </w:t>
      </w:r>
      <w:r w:rsidRPr="00D073EF">
        <w:rPr>
          <w:b/>
          <w:bCs/>
          <w:sz w:val="22"/>
          <w:szCs w:val="22"/>
          <w:lang w:bidi="pl-PL"/>
        </w:rPr>
        <w:t>zł</w:t>
      </w:r>
    </w:p>
    <w:p w14:paraId="5A548981" w14:textId="77777777" w:rsidR="00D073EF" w:rsidRPr="00D073EF" w:rsidRDefault="00D073EF" w:rsidP="00D073EF">
      <w:pPr>
        <w:jc w:val="both"/>
        <w:rPr>
          <w:sz w:val="22"/>
          <w:szCs w:val="22"/>
        </w:rPr>
      </w:pPr>
      <w:r w:rsidRPr="00D073EF">
        <w:rPr>
          <w:b/>
          <w:sz w:val="22"/>
          <w:szCs w:val="22"/>
          <w:lang w:bidi="pl-PL"/>
        </w:rPr>
        <w:t xml:space="preserve">Warunki gwarancji: </w:t>
      </w:r>
      <w:r w:rsidRPr="00D073EF">
        <w:rPr>
          <w:sz w:val="22"/>
          <w:szCs w:val="22"/>
        </w:rPr>
        <w:t>Gwarancja na kompletne ładowarki określona w latach od momentu odbioru końcowego ładowarki wraz z montażem i uruchomieniem na okres: 7 lat</w:t>
      </w:r>
    </w:p>
    <w:p w14:paraId="782C00F6" w14:textId="77777777" w:rsidR="00D073EF" w:rsidRPr="00D073EF" w:rsidRDefault="00D073EF" w:rsidP="00D073EF">
      <w:pPr>
        <w:jc w:val="both"/>
        <w:rPr>
          <w:b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t>Łączna punktacja:</w:t>
      </w:r>
      <w:r w:rsidRPr="00D073EF">
        <w:rPr>
          <w:sz w:val="22"/>
          <w:szCs w:val="22"/>
        </w:rPr>
        <w:t xml:space="preserve"> </w:t>
      </w:r>
      <w:r w:rsidRPr="00D073EF">
        <w:rPr>
          <w:b/>
          <w:sz w:val="22"/>
          <w:szCs w:val="22"/>
          <w:lang w:bidi="pl-PL"/>
        </w:rPr>
        <w:t>90,43 pkt, w tym:</w:t>
      </w:r>
    </w:p>
    <w:p w14:paraId="4B2DDB2C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Cena oferty brutto – 50,43 pkt</w:t>
      </w:r>
    </w:p>
    <w:p w14:paraId="393DFFED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Warunki gwarancji - 40,00 pkt</w:t>
      </w:r>
    </w:p>
    <w:p w14:paraId="1A8FF1E1" w14:textId="77777777" w:rsidR="00D073EF" w:rsidRPr="00D073EF" w:rsidRDefault="00D073EF" w:rsidP="00D073EF">
      <w:pPr>
        <w:jc w:val="both"/>
        <w:rPr>
          <w:b/>
          <w:sz w:val="22"/>
          <w:szCs w:val="22"/>
          <w:u w:val="single"/>
          <w:lang w:bidi="pl-PL"/>
        </w:rPr>
      </w:pPr>
      <w:r w:rsidRPr="00D073EF">
        <w:rPr>
          <w:b/>
          <w:sz w:val="22"/>
          <w:szCs w:val="22"/>
          <w:u w:val="single"/>
          <w:lang w:bidi="pl-PL"/>
        </w:rPr>
        <w:t>Oferta nr 6</w:t>
      </w:r>
    </w:p>
    <w:p w14:paraId="1F3F02DB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>ARINEA Sp. z o.o.</w:t>
      </w:r>
    </w:p>
    <w:p w14:paraId="4F5D554A" w14:textId="77777777" w:rsidR="00D073EF" w:rsidRPr="00D073EF" w:rsidRDefault="00D073EF" w:rsidP="00D073EF">
      <w:pPr>
        <w:jc w:val="both"/>
        <w:rPr>
          <w:bCs/>
          <w:sz w:val="22"/>
          <w:szCs w:val="22"/>
          <w:lang w:bidi="pl-PL"/>
        </w:rPr>
      </w:pPr>
      <w:r w:rsidRPr="00D073EF">
        <w:rPr>
          <w:bCs/>
          <w:sz w:val="22"/>
          <w:szCs w:val="22"/>
          <w:lang w:bidi="pl-PL"/>
        </w:rPr>
        <w:t>ul. Działkowa 11b, 62-872 Borek</w:t>
      </w:r>
    </w:p>
    <w:p w14:paraId="4A9DC788" w14:textId="77777777" w:rsidR="00D073EF" w:rsidRPr="00D073EF" w:rsidRDefault="00D073EF" w:rsidP="00D073EF">
      <w:pPr>
        <w:jc w:val="both"/>
        <w:rPr>
          <w:b/>
          <w:bCs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t xml:space="preserve">Cena brutto: </w:t>
      </w:r>
      <w:r w:rsidRPr="00D073EF">
        <w:rPr>
          <w:b/>
          <w:bCs/>
          <w:sz w:val="22"/>
          <w:szCs w:val="22"/>
          <w:lang w:bidi="pl-PL"/>
        </w:rPr>
        <w:t>752.145,00 zł</w:t>
      </w:r>
    </w:p>
    <w:p w14:paraId="21FC8978" w14:textId="77777777" w:rsidR="00D073EF" w:rsidRPr="00D073EF" w:rsidRDefault="00D073EF" w:rsidP="00D073EF">
      <w:pPr>
        <w:jc w:val="both"/>
        <w:rPr>
          <w:sz w:val="22"/>
          <w:szCs w:val="22"/>
        </w:rPr>
      </w:pPr>
      <w:r w:rsidRPr="00D073EF">
        <w:rPr>
          <w:b/>
          <w:sz w:val="22"/>
          <w:szCs w:val="22"/>
          <w:lang w:bidi="pl-PL"/>
        </w:rPr>
        <w:t xml:space="preserve">Warunki gwarancji: </w:t>
      </w:r>
      <w:r w:rsidRPr="00D073EF">
        <w:rPr>
          <w:sz w:val="22"/>
          <w:szCs w:val="22"/>
        </w:rPr>
        <w:t>Gwarancja na kompletne ładowarki określona w latach od momentu odbioru końcowego ładowarki wraz z montażem i uruchomieniem na okres: 7 lat</w:t>
      </w:r>
    </w:p>
    <w:p w14:paraId="70328AFF" w14:textId="77777777" w:rsidR="00D073EF" w:rsidRPr="00D073EF" w:rsidRDefault="00D073EF" w:rsidP="00D073EF">
      <w:pPr>
        <w:jc w:val="both"/>
        <w:rPr>
          <w:b/>
          <w:sz w:val="22"/>
          <w:szCs w:val="22"/>
          <w:lang w:bidi="pl-PL"/>
        </w:rPr>
      </w:pPr>
      <w:r w:rsidRPr="00D073EF">
        <w:rPr>
          <w:b/>
          <w:sz w:val="22"/>
          <w:szCs w:val="22"/>
          <w:lang w:bidi="pl-PL"/>
        </w:rPr>
        <w:t>Łączna punktacja:</w:t>
      </w:r>
      <w:r w:rsidRPr="00D073EF">
        <w:rPr>
          <w:sz w:val="22"/>
          <w:szCs w:val="22"/>
        </w:rPr>
        <w:t xml:space="preserve"> </w:t>
      </w:r>
      <w:r w:rsidRPr="00D073EF">
        <w:rPr>
          <w:b/>
          <w:sz w:val="22"/>
          <w:szCs w:val="22"/>
          <w:lang w:bidi="pl-PL"/>
        </w:rPr>
        <w:t>100,00 pkt, w tym:</w:t>
      </w:r>
    </w:p>
    <w:p w14:paraId="5E0B40A3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Cena oferty brutto – 60,00 pkt</w:t>
      </w:r>
    </w:p>
    <w:p w14:paraId="70BB8B8C" w14:textId="77777777" w:rsidR="00D073EF" w:rsidRPr="00D073EF" w:rsidRDefault="00D073EF" w:rsidP="00D073EF">
      <w:pPr>
        <w:jc w:val="both"/>
        <w:rPr>
          <w:rFonts w:eastAsia="Arial Unicode MS"/>
          <w:kern w:val="2"/>
          <w:sz w:val="22"/>
          <w:szCs w:val="22"/>
          <w:lang w:eastAsia="ar-SA"/>
        </w:rPr>
      </w:pPr>
      <w:r w:rsidRPr="00D073EF">
        <w:rPr>
          <w:rFonts w:eastAsia="Arial Unicode MS"/>
          <w:kern w:val="2"/>
          <w:sz w:val="22"/>
          <w:szCs w:val="22"/>
          <w:lang w:eastAsia="ar-SA"/>
        </w:rPr>
        <w:t>Punktacja w kryterium Warunki gwarancji - 40,00 pkt</w:t>
      </w:r>
    </w:p>
    <w:p w14:paraId="222F421A" w14:textId="77777777" w:rsidR="008843CF" w:rsidRDefault="008843CF" w:rsidP="008843CF">
      <w:pPr>
        <w:jc w:val="both"/>
        <w:rPr>
          <w:b/>
          <w:u w:val="single"/>
          <w:lang w:bidi="pl-PL"/>
        </w:rPr>
      </w:pPr>
    </w:p>
    <w:bookmarkEnd w:id="1"/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D264E40" w14:textId="21BDABF9" w:rsidR="00C93044" w:rsidRPr="00913560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5CF8E95C" w14:textId="77777777" w:rsidR="0089063D" w:rsidRDefault="0089063D" w:rsidP="0089063D">
      <w:pPr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Otrzymują:</w:t>
      </w:r>
    </w:p>
    <w:p w14:paraId="541D5599" w14:textId="77777777" w:rsidR="0089063D" w:rsidRDefault="0089063D" w:rsidP="0089063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Wszyscy wykonawcy, którzy złożyli oferty </w:t>
      </w:r>
    </w:p>
    <w:p w14:paraId="0469ACFF" w14:textId="77777777" w:rsidR="0089063D" w:rsidRDefault="0089063D" w:rsidP="0089063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a/a</w:t>
      </w:r>
    </w:p>
    <w:p w14:paraId="651E6104" w14:textId="77777777" w:rsidR="0089063D" w:rsidRDefault="0089063D" w:rsidP="0089063D">
      <w:pPr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Do zamieszczenia:</w:t>
      </w:r>
    </w:p>
    <w:p w14:paraId="597CC100" w14:textId="77777777" w:rsidR="0089063D" w:rsidRDefault="0089063D" w:rsidP="0089063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Strona internetowa prowadzonego postępowania</w:t>
      </w:r>
    </w:p>
    <w:p w14:paraId="7E25DDDF" w14:textId="6C10D644" w:rsidR="00F3670B" w:rsidRPr="00C8225A" w:rsidRDefault="00F3670B" w:rsidP="0089063D">
      <w:pPr>
        <w:jc w:val="both"/>
        <w:rPr>
          <w:color w:val="000000"/>
          <w:sz w:val="20"/>
          <w:szCs w:val="20"/>
          <w:u w:val="single"/>
        </w:rPr>
      </w:pPr>
    </w:p>
    <w:sectPr w:rsidR="00F3670B" w:rsidRPr="00C82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7784" w14:textId="77777777" w:rsidR="00B911D9" w:rsidRDefault="00B911D9" w:rsidP="004F78A5">
      <w:r>
        <w:separator/>
      </w:r>
    </w:p>
  </w:endnote>
  <w:endnote w:type="continuationSeparator" w:id="0">
    <w:p w14:paraId="267B2B6F" w14:textId="77777777" w:rsidR="00B911D9" w:rsidRDefault="00B911D9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C6FA2" w14:textId="77777777" w:rsidR="00B911D9" w:rsidRDefault="00B911D9" w:rsidP="004F78A5">
      <w:r>
        <w:separator/>
      </w:r>
    </w:p>
  </w:footnote>
  <w:footnote w:type="continuationSeparator" w:id="0">
    <w:p w14:paraId="551469A2" w14:textId="77777777" w:rsidR="00B911D9" w:rsidRDefault="00B911D9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0780" w14:textId="26E8188D" w:rsidR="00C22503" w:rsidRDefault="00C22503">
    <w:pPr>
      <w:pStyle w:val="Nagwek"/>
    </w:pPr>
    <w:r>
      <w:rPr>
        <w:noProof/>
      </w:rPr>
      <w:drawing>
        <wp:inline distT="0" distB="0" distL="0" distR="0" wp14:anchorId="65FA84C4" wp14:editId="0428A900">
          <wp:extent cx="5755005" cy="554990"/>
          <wp:effectExtent l="0" t="0" r="0" b="0"/>
          <wp:docPr id="11253947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C3593"/>
    <w:rsid w:val="000C4D17"/>
    <w:rsid w:val="0010052B"/>
    <w:rsid w:val="001059CE"/>
    <w:rsid w:val="00107FB9"/>
    <w:rsid w:val="00111098"/>
    <w:rsid w:val="00186CEA"/>
    <w:rsid w:val="001B27B8"/>
    <w:rsid w:val="001D38A6"/>
    <w:rsid w:val="00252241"/>
    <w:rsid w:val="0025400A"/>
    <w:rsid w:val="00255401"/>
    <w:rsid w:val="002B0F04"/>
    <w:rsid w:val="002C7EB2"/>
    <w:rsid w:val="002F026F"/>
    <w:rsid w:val="00313B64"/>
    <w:rsid w:val="003D5E31"/>
    <w:rsid w:val="003E3040"/>
    <w:rsid w:val="0048541D"/>
    <w:rsid w:val="004F78A5"/>
    <w:rsid w:val="004F7AA6"/>
    <w:rsid w:val="00514BD1"/>
    <w:rsid w:val="00587481"/>
    <w:rsid w:val="00590761"/>
    <w:rsid w:val="00613283"/>
    <w:rsid w:val="0066069F"/>
    <w:rsid w:val="006728DC"/>
    <w:rsid w:val="00674BE0"/>
    <w:rsid w:val="00692068"/>
    <w:rsid w:val="006A0C20"/>
    <w:rsid w:val="006A26CF"/>
    <w:rsid w:val="006C3E12"/>
    <w:rsid w:val="00711329"/>
    <w:rsid w:val="00767282"/>
    <w:rsid w:val="0077344D"/>
    <w:rsid w:val="0078151A"/>
    <w:rsid w:val="007C37A9"/>
    <w:rsid w:val="007F025A"/>
    <w:rsid w:val="007F7B22"/>
    <w:rsid w:val="00832E9B"/>
    <w:rsid w:val="00834F48"/>
    <w:rsid w:val="008674EB"/>
    <w:rsid w:val="008843CF"/>
    <w:rsid w:val="0089063D"/>
    <w:rsid w:val="008C49D1"/>
    <w:rsid w:val="00913560"/>
    <w:rsid w:val="009521CF"/>
    <w:rsid w:val="009771BD"/>
    <w:rsid w:val="009D4649"/>
    <w:rsid w:val="009D6216"/>
    <w:rsid w:val="00A0639B"/>
    <w:rsid w:val="00A12603"/>
    <w:rsid w:val="00A2416D"/>
    <w:rsid w:val="00A47712"/>
    <w:rsid w:val="00A9240D"/>
    <w:rsid w:val="00AA54C2"/>
    <w:rsid w:val="00AE06DD"/>
    <w:rsid w:val="00B01C30"/>
    <w:rsid w:val="00B13BA8"/>
    <w:rsid w:val="00B911D9"/>
    <w:rsid w:val="00BE6F6D"/>
    <w:rsid w:val="00C063A3"/>
    <w:rsid w:val="00C22503"/>
    <w:rsid w:val="00C8225A"/>
    <w:rsid w:val="00C93044"/>
    <w:rsid w:val="00CB6008"/>
    <w:rsid w:val="00CE53F9"/>
    <w:rsid w:val="00D073EF"/>
    <w:rsid w:val="00D34B7B"/>
    <w:rsid w:val="00DC7343"/>
    <w:rsid w:val="00E14CC5"/>
    <w:rsid w:val="00E629EF"/>
    <w:rsid w:val="00E6565E"/>
    <w:rsid w:val="00EA438E"/>
    <w:rsid w:val="00ED16A6"/>
    <w:rsid w:val="00EE6777"/>
    <w:rsid w:val="00EF6C59"/>
    <w:rsid w:val="00F0436B"/>
    <w:rsid w:val="00F1536F"/>
    <w:rsid w:val="00F3379C"/>
    <w:rsid w:val="00F3670B"/>
    <w:rsid w:val="00F66C87"/>
    <w:rsid w:val="00F732BA"/>
    <w:rsid w:val="00F92606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cad=rja&amp;uact=8&amp;ved=2ahUKEwiW5-rFwpaEAxXRQ_EDHU58DkoQ4kB6BAg8EAM&amp;url=%2Fmaps%2Fplace%2F%2Fdata%3D!4m2!3m1!1s0x471c9ebfac06bd2d%3A0x7ddffa3ad329a10a%3Fsa%3DX%26ved%3D2ahUKEwiW5-rFwpaEAxXRQ_EDHU58DkoQ4kB6BAgmEAA&amp;usg=AOvVaw2b-SVZn8bIjMUsykU3XxhH&amp;opi=899784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5</cp:revision>
  <cp:lastPrinted>2024-10-24T09:05:00Z</cp:lastPrinted>
  <dcterms:created xsi:type="dcterms:W3CDTF">2025-03-19T18:30:00Z</dcterms:created>
  <dcterms:modified xsi:type="dcterms:W3CDTF">2025-03-19T19:17:00Z</dcterms:modified>
</cp:coreProperties>
</file>