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6F58A" w14:textId="733B4C50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C21CB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18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1F4409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5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264339DF" w14:textId="6867B44F" w:rsidR="00FD5210" w:rsidRPr="00FD5210" w:rsidRDefault="001729A7" w:rsidP="001729A7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1729A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- 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5ABB95D" w14:textId="09FDBC3A" w:rsidR="006B0D60" w:rsidRPr="00C21CB0" w:rsidRDefault="00974780" w:rsidP="00C21CB0">
      <w:pPr>
        <w:widowControl w:val="0"/>
        <w:numPr>
          <w:ilvl w:val="1"/>
          <w:numId w:val="1"/>
        </w:numPr>
        <w:suppressAutoHyphens/>
        <w:spacing w:after="120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zamówienia jest</w:t>
      </w:r>
      <w:r w:rsidR="00B378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C21CB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wykonanie a</w:t>
      </w:r>
      <w:r w:rsidR="00C21CB0" w:rsidRPr="00C21CB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nali</w:t>
      </w:r>
      <w:r w:rsidR="00C21CB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zy</w:t>
      </w:r>
      <w:r w:rsidR="00C21CB0" w:rsidRPr="00C21CB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stanu atrybutów punktów granicznych w bazie </w:t>
      </w:r>
      <w:proofErr w:type="spellStart"/>
      <w:r w:rsidR="00C21CB0" w:rsidRPr="00C21CB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EGiB</w:t>
      </w:r>
      <w:proofErr w:type="spellEnd"/>
      <w:r w:rsidR="00C21CB0" w:rsidRPr="00C21CB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uzupełnienie wartości atrybutów punktów granicznych</w:t>
      </w:r>
      <w:r w:rsidR="00C21CB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="00C21CB0" w:rsidRPr="00C21CB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przypadku ich braku, zgodnie</w:t>
      </w:r>
      <w:r w:rsidR="00C21CB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C21CB0" w:rsidRPr="00C21CB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z rozporządzeniem Ministra Rozwoju, Pracy</w:t>
      </w:r>
      <w:r w:rsidR="00C21CB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="00C21CB0" w:rsidRPr="00C21CB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i Technologii z dnia 27 lipca 2021r.  w sprawie ewidencji gruntów i budynków (Dz.U.2024.219 t. j.) - załącznik nr 4,</w:t>
      </w:r>
      <w:r w:rsidR="00C21CB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C21CB0" w:rsidRPr="00C21CB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na terenie gminy Fabianki.</w:t>
      </w:r>
    </w:p>
    <w:p w14:paraId="6CC0818A" w14:textId="71ADC820" w:rsidR="00E94502" w:rsidRPr="00EF6139" w:rsidRDefault="001B18AB" w:rsidP="00B464C8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041C1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(Warunki Techniczne)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</w:t>
      </w:r>
      <w:r w:rsidR="00870B9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N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Zamówienia.</w:t>
      </w:r>
    </w:p>
    <w:p w14:paraId="2239A534" w14:textId="4A920CE0" w:rsidR="008B3C74" w:rsidRPr="00060FB7" w:rsidRDefault="00EF6139" w:rsidP="00060FB7">
      <w:pPr>
        <w:widowControl w:val="0"/>
        <w:suppressAutoHyphens/>
        <w:spacing w:after="12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2285ADFB" w14:textId="00DA1C3D" w:rsidR="008B3C74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before="240"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</w:t>
      </w:r>
      <w:r w:rsidR="009548EC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możliwość 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unieważnienie postępowania bez podania przyczyn (art. 70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1F440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4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</w:t>
      </w:r>
      <w:r w:rsidR="001F440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061</w:t>
      </w:r>
      <w:r w:rsidRPr="008B3C74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ze zm.)).</w:t>
      </w:r>
    </w:p>
    <w:p w14:paraId="3364A3D7" w14:textId="77777777" w:rsidR="003D6ECF" w:rsidRPr="008B3C74" w:rsidRDefault="003D6ECF" w:rsidP="008B3C74">
      <w:pPr>
        <w:pStyle w:val="Akapitzlist"/>
        <w:widowControl w:val="0"/>
        <w:numPr>
          <w:ilvl w:val="1"/>
          <w:numId w:val="1"/>
        </w:numPr>
        <w:tabs>
          <w:tab w:val="clear" w:pos="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8B3C74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8B3C74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101985">
      <w:pPr>
        <w:widowControl w:val="0"/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32E9C65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041C1C" w:rsidRPr="00376172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Wiesław Lamparski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Naczelnik </w:t>
      </w:r>
      <w:bookmarkStart w:id="0" w:name="_Hlk50370269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Wydziału </w:t>
      </w:r>
      <w:bookmarkEnd w:id="0"/>
      <w:r w:rsidR="00041C1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Geodezji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</w:t>
      </w:r>
      <w:r w:rsidR="00041C1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93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335E0F04" w14:textId="318EDCE5" w:rsidR="00060FB7" w:rsidRDefault="00442414" w:rsidP="006172BD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DD7F8F" w:rsidRPr="00376172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 sprawach proceduralnych – </w:t>
      </w:r>
      <w:r w:rsidR="001F440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Podinspektor w </w:t>
      </w:r>
      <w:r w:rsidR="008970C2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Wydz</w:t>
      </w:r>
      <w:r w:rsidR="001F440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iale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Zamówień Publicznych, tel. (54) 230 46 45.</w:t>
      </w:r>
    </w:p>
    <w:p w14:paraId="74CE69AE" w14:textId="77777777" w:rsidR="001729A7" w:rsidRPr="00CA6027" w:rsidRDefault="001729A7" w:rsidP="006172BD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lastRenderedPageBreak/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0D188C02" w14:textId="44B73305" w:rsidR="002926C8" w:rsidRPr="00933A9C" w:rsidRDefault="00041C1C" w:rsidP="007D66DE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041C1C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Od dnia zawarcia umowy do dnia </w:t>
      </w:r>
      <w:r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27 listopada</w:t>
      </w:r>
      <w:r w:rsidRPr="00041C1C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2025 r. </w:t>
      </w:r>
    </w:p>
    <w:p w14:paraId="390DF637" w14:textId="77777777" w:rsidR="002926C8" w:rsidRPr="00933A9C" w:rsidRDefault="002926C8" w:rsidP="00B37838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2A41EF72" w14:textId="13B57092" w:rsidR="004B2BFE" w:rsidRDefault="00041C1C" w:rsidP="004B2BFE">
      <w:pPr>
        <w:spacing w:after="120" w:line="240" w:lineRule="auto"/>
        <w:ind w:left="53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041C1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Wykonawca winien spełniać następujące waru</w:t>
      </w:r>
      <w:r w:rsidR="00123E12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nki</w:t>
      </w:r>
      <w:r w:rsidRPr="00041C1C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udziału w postępowaniu, dotyczące </w:t>
      </w:r>
      <w:r w:rsidRPr="00041C1C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zdolności technicznej lub zawodowej</w:t>
      </w:r>
      <w:r w:rsidR="004B2BFE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:</w:t>
      </w:r>
    </w:p>
    <w:p w14:paraId="1E5503FB" w14:textId="3FDB0FDD" w:rsidR="00261555" w:rsidRDefault="004B2BFE" w:rsidP="00AB411A">
      <w:pPr>
        <w:spacing w:after="120" w:line="240" w:lineRule="auto"/>
        <w:ind w:left="539"/>
        <w:jc w:val="both"/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 - </w:t>
      </w:r>
      <w:r w:rsidRPr="004B2BFE">
        <w:rPr>
          <w:rFonts w:ascii="Times New Roman" w:eastAsia="SimSun" w:hAnsi="Times New Roman" w:cs="Mangal"/>
          <w:b/>
          <w:bCs/>
          <w:kern w:val="2"/>
          <w:sz w:val="24"/>
          <w:szCs w:val="24"/>
          <w:lang w:eastAsia="hi-IN" w:bidi="hi-IN"/>
        </w:rPr>
        <w:t xml:space="preserve">dysponuje osobami, które skieruje do realizacji zamówienia umożliwiającymi realizację zamówienia na odpowiednim poziomie jakości, to jest </w:t>
      </w:r>
      <w:r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min.</w:t>
      </w:r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 jedną </w:t>
      </w:r>
      <w:bookmarkStart w:id="1" w:name="_Hlk108004930"/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osobą posiadającą, uprawnienia zawodowe w dziedzinie geodezji i kartografii wynikające z postanowień art. 43 ustawy z dnia 17 maja 1989</w:t>
      </w:r>
      <w:r w:rsidR="004D0BF8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 </w:t>
      </w:r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r. – Prawo geodezyjne i kartograficzne (Dz.U. z 202</w:t>
      </w:r>
      <w:r w:rsid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4</w:t>
      </w:r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r. poz.</w:t>
      </w:r>
      <w:r w:rsid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 1151</w:t>
      </w:r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 ze zm.) zwanej dalej „ustawą </w:t>
      </w:r>
      <w:proofErr w:type="spellStart"/>
      <w:r w:rsid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p</w:t>
      </w:r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gik</w:t>
      </w:r>
      <w:proofErr w:type="spellEnd"/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”  </w:t>
      </w:r>
      <w:bookmarkEnd w:id="1"/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w zakresie </w:t>
      </w:r>
      <w:r w:rsid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2</w:t>
      </w:r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 (art.</w:t>
      </w:r>
      <w:r w:rsidR="004D0BF8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 </w:t>
      </w:r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43 pkt </w:t>
      </w:r>
      <w:r w:rsid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2</w:t>
      </w:r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 xml:space="preserve"> ustawy </w:t>
      </w:r>
      <w:proofErr w:type="spellStart"/>
      <w:r w:rsid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p</w:t>
      </w:r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gik</w:t>
      </w:r>
      <w:proofErr w:type="spellEnd"/>
      <w:r w:rsidR="00AB411A" w:rsidRPr="00AB411A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) rozgraniczanie i podziały nieruchomości (gruntów) oraz sporządzanie dokumentacji do celów prawnych</w:t>
      </w:r>
      <w:r w:rsidR="007D66DE">
        <w:rPr>
          <w:rFonts w:ascii="Times New Roman" w:eastAsia="SimSun" w:hAnsi="Times New Roman" w:cs="Mangal"/>
          <w:b/>
          <w:bCs/>
          <w:kern w:val="2"/>
          <w:sz w:val="24"/>
          <w:szCs w:val="24"/>
          <w:u w:val="single"/>
          <w:lang w:eastAsia="hi-IN" w:bidi="hi-IN"/>
        </w:rPr>
        <w:t>.</w:t>
      </w:r>
    </w:p>
    <w:p w14:paraId="5593D29B" w14:textId="547C938F" w:rsidR="00123E12" w:rsidRPr="00123E12" w:rsidRDefault="00123E12" w:rsidP="00AB411A">
      <w:pPr>
        <w:spacing w:after="120" w:line="240" w:lineRule="auto"/>
        <w:ind w:left="539"/>
        <w:jc w:val="both"/>
        <w:rPr>
          <w:rFonts w:ascii="Times New Roman" w:eastAsia="SimSun" w:hAnsi="Times New Roman" w:cs="Mangal"/>
          <w:i/>
          <w:iCs/>
          <w:color w:val="1F497D" w:themeColor="text2"/>
          <w:kern w:val="2"/>
          <w:sz w:val="24"/>
          <w:szCs w:val="24"/>
          <w:lang w:eastAsia="hi-IN" w:bidi="hi-IN"/>
        </w:rPr>
      </w:pPr>
      <w:r w:rsidRPr="00123E12">
        <w:rPr>
          <w:rFonts w:ascii="Times New Roman" w:eastAsia="SimSun" w:hAnsi="Times New Roman" w:cs="Mangal"/>
          <w:i/>
          <w:iCs/>
          <w:color w:val="1F497D" w:themeColor="text2"/>
          <w:kern w:val="2"/>
          <w:sz w:val="24"/>
          <w:szCs w:val="24"/>
          <w:lang w:eastAsia="hi-IN" w:bidi="hi-IN"/>
        </w:rPr>
        <w:t>Wykonawca może wykazać również osoby posiadające uprawnienia odpowiadające ww. uprawnieniom geodezyjnym, które zostały wydane na podstawie wcześniej obowiązujących przepisów, a także osoby, posiadające uprawnienia geodezyjne wydane na podstawie odpowiednich przepisów obowiązujących na terenie kraju, w którym Wykonawca ma siedzibę lub miejsce zamieszkania, uznane przez właściwy organ, zgodnie z ustawą z dnia 22 grudnia 2015 o zasadach uznawania kwalifikacji zawodowych nabytych w państwach członkowskich Unii Europejskiej (</w:t>
      </w:r>
      <w:proofErr w:type="spellStart"/>
      <w:r w:rsidRPr="00123E12">
        <w:rPr>
          <w:rFonts w:ascii="Times New Roman" w:eastAsia="SimSun" w:hAnsi="Times New Roman" w:cs="Mangal"/>
          <w:i/>
          <w:iCs/>
          <w:color w:val="1F497D" w:themeColor="text2"/>
          <w:kern w:val="2"/>
          <w:sz w:val="24"/>
          <w:szCs w:val="24"/>
          <w:lang w:eastAsia="hi-IN" w:bidi="hi-IN"/>
        </w:rPr>
        <w:t>t.j</w:t>
      </w:r>
      <w:proofErr w:type="spellEnd"/>
      <w:r w:rsidRPr="00123E12">
        <w:rPr>
          <w:rFonts w:ascii="Times New Roman" w:eastAsia="SimSun" w:hAnsi="Times New Roman" w:cs="Mangal"/>
          <w:i/>
          <w:iCs/>
          <w:color w:val="1F497D" w:themeColor="text2"/>
          <w:kern w:val="2"/>
          <w:sz w:val="24"/>
          <w:szCs w:val="24"/>
          <w:lang w:eastAsia="hi-IN" w:bidi="hi-IN"/>
        </w:rPr>
        <w:t>. Dz.U. z 202</w:t>
      </w:r>
      <w:r>
        <w:rPr>
          <w:rFonts w:ascii="Times New Roman" w:eastAsia="SimSun" w:hAnsi="Times New Roman" w:cs="Mangal"/>
          <w:i/>
          <w:iCs/>
          <w:color w:val="1F497D" w:themeColor="text2"/>
          <w:kern w:val="2"/>
          <w:sz w:val="24"/>
          <w:szCs w:val="24"/>
          <w:lang w:eastAsia="hi-IN" w:bidi="hi-IN"/>
        </w:rPr>
        <w:t xml:space="preserve">3 </w:t>
      </w:r>
      <w:r w:rsidRPr="00123E12">
        <w:rPr>
          <w:rFonts w:ascii="Times New Roman" w:eastAsia="SimSun" w:hAnsi="Times New Roman" w:cs="Mangal"/>
          <w:i/>
          <w:iCs/>
          <w:color w:val="1F497D" w:themeColor="text2"/>
          <w:kern w:val="2"/>
          <w:sz w:val="24"/>
          <w:szCs w:val="24"/>
          <w:lang w:eastAsia="hi-IN" w:bidi="hi-IN"/>
        </w:rPr>
        <w:t xml:space="preserve">r. poz. </w:t>
      </w:r>
      <w:r w:rsidR="007D66DE">
        <w:rPr>
          <w:rFonts w:ascii="Times New Roman" w:eastAsia="SimSun" w:hAnsi="Times New Roman" w:cs="Mangal"/>
          <w:i/>
          <w:iCs/>
          <w:color w:val="1F497D" w:themeColor="text2"/>
          <w:kern w:val="2"/>
          <w:sz w:val="24"/>
          <w:szCs w:val="24"/>
          <w:lang w:eastAsia="hi-IN" w:bidi="hi-IN"/>
        </w:rPr>
        <w:t>334</w:t>
      </w:r>
      <w:r w:rsidRPr="00123E12">
        <w:rPr>
          <w:rFonts w:ascii="Times New Roman" w:eastAsia="SimSun" w:hAnsi="Times New Roman" w:cs="Mangal"/>
          <w:i/>
          <w:iCs/>
          <w:color w:val="1F497D" w:themeColor="text2"/>
          <w:kern w:val="2"/>
          <w:sz w:val="24"/>
          <w:szCs w:val="24"/>
          <w:lang w:eastAsia="hi-IN" w:bidi="hi-IN"/>
        </w:rPr>
        <w:t>).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04B5B5CA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1F440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4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</w:t>
      </w:r>
      <w:r w:rsidR="001F4409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1320 </w:t>
      </w:r>
      <w:r w:rsidR="00677206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ze zm.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01841ACE" w:rsidR="00442414" w:rsidRPr="007D66DE" w:rsidRDefault="00442414" w:rsidP="007D66DE">
      <w:pPr>
        <w:pStyle w:val="Akapitzlist"/>
        <w:numPr>
          <w:ilvl w:val="0"/>
          <w:numId w:val="11"/>
        </w:numPr>
        <w:tabs>
          <w:tab w:val="left" w:pos="-2340"/>
        </w:tabs>
        <w:suppressAutoHyphens/>
        <w:spacing w:after="12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66D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Wypełniony „Formularz oferty” </w:t>
      </w:r>
      <w:r w:rsidRPr="007D66D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7D66DE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7D66D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7D66D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663DE83C" w:rsidR="00442414" w:rsidRPr="007D66DE" w:rsidRDefault="00442414" w:rsidP="007D66DE">
      <w:pPr>
        <w:pStyle w:val="Akapitzlist"/>
        <w:numPr>
          <w:ilvl w:val="0"/>
          <w:numId w:val="11"/>
        </w:numPr>
        <w:tabs>
          <w:tab w:val="left" w:pos="-2340"/>
        </w:tabs>
        <w:suppressAutoHyphens/>
        <w:spacing w:after="120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66D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Aktualny odpis z właściwego rejestru lub z centralnej ewidencji i informacji o działalności gospodarczej, jeżeli odrębne przepisy wymagają wpisu do rejestru lub ewidencji</w:t>
      </w:r>
      <w:r w:rsidR="00D34191" w:rsidRPr="007D66D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05FA9962" w:rsidR="00D218C4" w:rsidRPr="007D66DE" w:rsidRDefault="00D218C4" w:rsidP="007D66DE">
      <w:pPr>
        <w:pStyle w:val="Akapitzlist"/>
        <w:numPr>
          <w:ilvl w:val="0"/>
          <w:numId w:val="11"/>
        </w:numPr>
        <w:tabs>
          <w:tab w:val="left" w:pos="-2340"/>
        </w:tabs>
        <w:suppressAutoHyphens/>
        <w:spacing w:after="1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Pr="007D66DE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 w:rsidR="00261555" w:rsidRPr="007D66DE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FD043F7" w14:textId="15D892D8" w:rsidR="00AB411A" w:rsidRPr="007D66DE" w:rsidRDefault="00AB411A" w:rsidP="007D66DE">
      <w:pPr>
        <w:pStyle w:val="Akapitzlist"/>
        <w:numPr>
          <w:ilvl w:val="0"/>
          <w:numId w:val="11"/>
        </w:numPr>
        <w:tabs>
          <w:tab w:val="left" w:pos="-2340"/>
          <w:tab w:val="left" w:pos="284"/>
        </w:tabs>
        <w:suppressAutoHyphens/>
        <w:spacing w:after="1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Dokumenty</w:t>
      </w:r>
      <w:r w:rsid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 celu</w:t>
      </w:r>
      <w:r w:rsid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potwierdzenia</w:t>
      </w:r>
      <w:r w:rsid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spełnienia warunk</w:t>
      </w:r>
      <w:r w:rsidR="00123E12"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ów</w:t>
      </w: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udziału w postępowaniu,</w:t>
      </w:r>
      <w:r w:rsid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określonych w pkt IV. Warunków Zamówienia/WZ/ to jest: Wypełniony </w:t>
      </w:r>
      <w:r w:rsidRPr="007D66DE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„Wykaz osób”</w:t>
      </w: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sporządzony na druku stanowiącym </w:t>
      </w:r>
      <w:r w:rsidRPr="007D66DE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 w:rsidR="00123E12" w:rsidRPr="007D66DE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5</w:t>
      </w: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74AAC4D9" w14:textId="073D1B17" w:rsidR="002926C8" w:rsidRPr="007D66DE" w:rsidRDefault="003D6ECF" w:rsidP="007D66DE">
      <w:pPr>
        <w:pStyle w:val="Akapitzlist"/>
        <w:numPr>
          <w:ilvl w:val="0"/>
          <w:numId w:val="11"/>
        </w:numPr>
        <w:tabs>
          <w:tab w:val="left" w:pos="-2340"/>
        </w:tabs>
        <w:suppressAutoHyphens/>
        <w:spacing w:after="12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7D66DE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55B83B25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</w:t>
      </w:r>
      <w:r w:rsidR="001F4409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47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7D66D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7D66DE" w:rsidRPr="0008443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12 czerwca</w:t>
      </w:r>
      <w:r w:rsidR="00C0418F" w:rsidRPr="0008443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1F4409" w:rsidRPr="0008443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5</w:t>
      </w:r>
      <w:r w:rsidRPr="0008443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08443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7D66D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F35AB7"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B269B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B269B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6A9732D" w14:textId="0636AA06" w:rsidR="00442414" w:rsidRPr="00101985" w:rsidRDefault="00442414" w:rsidP="0010198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iCs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na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zadanie:</w:t>
      </w:r>
      <w:r w:rsidR="00D5223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7D66DE" w:rsidRPr="007D66D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„</w:t>
      </w:r>
      <w:r w:rsidR="007D66DE" w:rsidRPr="007D66DE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Analiza stanu atrybutów punktów granicznych w bazie </w:t>
      </w:r>
      <w:proofErr w:type="spellStart"/>
      <w:r w:rsidR="007D66DE" w:rsidRPr="007D66DE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EGiB</w:t>
      </w:r>
      <w:proofErr w:type="spellEnd"/>
      <w:r w:rsidR="007D66DE" w:rsidRPr="007D66DE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, uzupełnienie wartości atrybutów punktów granicznych w przypadku ich braku zgodnie z rozporządzeniem </w:t>
      </w:r>
      <w:proofErr w:type="spellStart"/>
      <w:r w:rsidR="007D66DE" w:rsidRPr="007D66DE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EGiB</w:t>
      </w:r>
      <w:proofErr w:type="spellEnd"/>
      <w:r w:rsidR="007D66DE" w:rsidRPr="007D66DE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załącznik 4 na terenie gminy Fabianki</w:t>
      </w:r>
      <w:r w:rsidR="00D5223B" w:rsidRPr="00D5223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”</w:t>
      </w:r>
      <w:r w:rsidR="00101985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1B764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22549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18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1F4409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5.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4E79BB49" w14:textId="76FB3397" w:rsidR="006C2CAC" w:rsidRPr="00CA6027" w:rsidRDefault="00442414" w:rsidP="0010198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51362CCB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CE5D3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3A31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XII.</w:t>
      </w: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5FC84DB7" w14:textId="432D27D9" w:rsidR="003D6ECF" w:rsidRDefault="002926C8" w:rsidP="007D66DE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651EEE48" w14:textId="77777777" w:rsidR="007D66DE" w:rsidRPr="007D66DE" w:rsidRDefault="007D66DE" w:rsidP="007D66DE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60D4316C" w:rsidR="00C0418F" w:rsidRPr="00261555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 w:rsidR="004D0BF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(Warunki techniczne),</w:t>
      </w:r>
    </w:p>
    <w:p w14:paraId="1F11FB6F" w14:textId="2B3467E1" w:rsid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45A05347" w14:textId="27C61488" w:rsidR="007D66DE" w:rsidRPr="007D66DE" w:rsidRDefault="007D66DE" w:rsidP="007D66DE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7D66DE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„Wykaz osób”,</w:t>
      </w:r>
    </w:p>
    <w:p w14:paraId="79F3D647" w14:textId="1AF89C3B" w:rsidR="00C0418F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7F12C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5F717E88" w14:textId="7ACE2A76" w:rsidR="007F12CB" w:rsidRDefault="007F12CB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7F12C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 powierzenia przetwarzania danych osobowych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06E1D579" w14:textId="77777777" w:rsidR="007D66DE" w:rsidRDefault="007D66DE" w:rsidP="00225495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03E7087A" w14:textId="77777777" w:rsidR="00225495" w:rsidRDefault="00225495" w:rsidP="00225495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29494BC8" w14:textId="77777777" w:rsidR="00225495" w:rsidRDefault="00225495" w:rsidP="00225495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4E0D661B" w14:textId="77777777" w:rsidR="00225495" w:rsidRPr="003D7C40" w:rsidRDefault="00225495" w:rsidP="00225495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6A9B44" w14:textId="1D3B3513" w:rsidR="00C0418F" w:rsidRDefault="001B7644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 Wydziału</w:t>
      </w:r>
      <w:r w:rsidR="00C0418F"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Zamówień Publicznych</w:t>
      </w:r>
    </w:p>
    <w:p w14:paraId="564BF4FF" w14:textId="77777777" w:rsidR="009759E9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3902FA03" w14:textId="77777777" w:rsidR="00225495" w:rsidRPr="00C0418F" w:rsidRDefault="00225495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3841D176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(podpis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Naczelnik</w:t>
      </w: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</w:t>
      </w:r>
      <w:r w:rsidR="005277E5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Wydziału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1848F1ED" w14:textId="77777777" w:rsidR="007D66DE" w:rsidRDefault="007D66DE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6002B60D" w14:textId="77777777" w:rsidR="007D66DE" w:rsidRDefault="007D66DE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5345AE90" w14:textId="77777777" w:rsidR="007D66DE" w:rsidRDefault="007D66DE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39C36A71" w14:textId="77777777" w:rsidR="007D66DE" w:rsidRDefault="007D66DE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</w:p>
    <w:p w14:paraId="29BA4330" w14:textId="3346AF64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05C719E4" w14:textId="77777777" w:rsidR="004D0BF8" w:rsidRPr="00442414" w:rsidRDefault="004D0BF8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3C57A242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C92425" w:rsidRPr="00182D97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376172" w:rsidRPr="00376172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04 czerwca</w:t>
      </w:r>
      <w:r w:rsidR="003D6ECF" w:rsidRPr="00376172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202</w:t>
      </w:r>
      <w:r w:rsidR="001F4409" w:rsidRPr="00376172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5</w:t>
      </w:r>
      <w:r w:rsidR="001012F4" w:rsidRPr="00376172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6C589" w14:textId="77777777" w:rsidR="0007612E" w:rsidRDefault="0007612E" w:rsidP="0076016C">
      <w:pPr>
        <w:spacing w:after="0" w:line="240" w:lineRule="auto"/>
      </w:pPr>
      <w:r>
        <w:separator/>
      </w:r>
    </w:p>
  </w:endnote>
  <w:endnote w:type="continuationSeparator" w:id="0">
    <w:p w14:paraId="30593212" w14:textId="77777777" w:rsidR="0007612E" w:rsidRDefault="0007612E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983B1" w14:textId="77777777" w:rsidR="0007612E" w:rsidRDefault="0007612E" w:rsidP="0076016C">
      <w:pPr>
        <w:spacing w:after="0" w:line="240" w:lineRule="auto"/>
      </w:pPr>
      <w:r>
        <w:separator/>
      </w:r>
    </w:p>
  </w:footnote>
  <w:footnote w:type="continuationSeparator" w:id="0">
    <w:p w14:paraId="2FE464E0" w14:textId="77777777" w:rsidR="0007612E" w:rsidRDefault="0007612E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A6189964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C0A4C3E4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bCs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6759C4"/>
    <w:multiLevelType w:val="hybridMultilevel"/>
    <w:tmpl w:val="1ACEB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6B08E5"/>
    <w:multiLevelType w:val="hybridMultilevel"/>
    <w:tmpl w:val="0D4C7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0C7FA3"/>
    <w:multiLevelType w:val="singleLevel"/>
    <w:tmpl w:val="2CDA0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8"/>
  </w:num>
  <w:num w:numId="5" w16cid:durableId="413630023">
    <w:abstractNumId w:val="5"/>
  </w:num>
  <w:num w:numId="6" w16cid:durableId="1176844061">
    <w:abstractNumId w:val="10"/>
  </w:num>
  <w:num w:numId="7" w16cid:durableId="1983391015">
    <w:abstractNumId w:val="4"/>
  </w:num>
  <w:num w:numId="8" w16cid:durableId="1425833869">
    <w:abstractNumId w:val="9"/>
  </w:num>
  <w:num w:numId="9" w16cid:durableId="1923027345">
    <w:abstractNumId w:val="3"/>
  </w:num>
  <w:num w:numId="10" w16cid:durableId="1892812554">
    <w:abstractNumId w:val="11"/>
    <w:lvlOverride w:ilvl="0">
      <w:startOverride w:val="1"/>
    </w:lvlOverride>
  </w:num>
  <w:num w:numId="11" w16cid:durableId="685210202">
    <w:abstractNumId w:val="7"/>
  </w:num>
  <w:num w:numId="12" w16cid:durableId="17736259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129B0"/>
    <w:rsid w:val="00012A8B"/>
    <w:rsid w:val="00024107"/>
    <w:rsid w:val="00031C15"/>
    <w:rsid w:val="00036661"/>
    <w:rsid w:val="00041C1C"/>
    <w:rsid w:val="00054971"/>
    <w:rsid w:val="00057926"/>
    <w:rsid w:val="00060FB7"/>
    <w:rsid w:val="000621C1"/>
    <w:rsid w:val="00067F6C"/>
    <w:rsid w:val="0007612E"/>
    <w:rsid w:val="00082B95"/>
    <w:rsid w:val="00084437"/>
    <w:rsid w:val="000B4B0F"/>
    <w:rsid w:val="000B4D44"/>
    <w:rsid w:val="000B5862"/>
    <w:rsid w:val="000B67D0"/>
    <w:rsid w:val="000D1175"/>
    <w:rsid w:val="000F6AAF"/>
    <w:rsid w:val="001012F4"/>
    <w:rsid w:val="00101985"/>
    <w:rsid w:val="00101F9C"/>
    <w:rsid w:val="001062FC"/>
    <w:rsid w:val="00123E12"/>
    <w:rsid w:val="00131220"/>
    <w:rsid w:val="001326D0"/>
    <w:rsid w:val="00152CB1"/>
    <w:rsid w:val="001729A7"/>
    <w:rsid w:val="00182D97"/>
    <w:rsid w:val="00192E71"/>
    <w:rsid w:val="00194DF9"/>
    <w:rsid w:val="001A0351"/>
    <w:rsid w:val="001A42A9"/>
    <w:rsid w:val="001A6680"/>
    <w:rsid w:val="001B18AB"/>
    <w:rsid w:val="001B6FEF"/>
    <w:rsid w:val="001B7644"/>
    <w:rsid w:val="001C1411"/>
    <w:rsid w:val="001F4409"/>
    <w:rsid w:val="0020403A"/>
    <w:rsid w:val="00225495"/>
    <w:rsid w:val="002528BD"/>
    <w:rsid w:val="00261555"/>
    <w:rsid w:val="00282958"/>
    <w:rsid w:val="00282F3E"/>
    <w:rsid w:val="002868A6"/>
    <w:rsid w:val="002872DD"/>
    <w:rsid w:val="002926C8"/>
    <w:rsid w:val="002B1BEE"/>
    <w:rsid w:val="002D5A2A"/>
    <w:rsid w:val="002E5A90"/>
    <w:rsid w:val="002F1497"/>
    <w:rsid w:val="002F6D20"/>
    <w:rsid w:val="00300137"/>
    <w:rsid w:val="00313A37"/>
    <w:rsid w:val="00356354"/>
    <w:rsid w:val="00376172"/>
    <w:rsid w:val="003868F6"/>
    <w:rsid w:val="00391884"/>
    <w:rsid w:val="00394E64"/>
    <w:rsid w:val="003C657C"/>
    <w:rsid w:val="003D6ECF"/>
    <w:rsid w:val="003D7C40"/>
    <w:rsid w:val="003E4F36"/>
    <w:rsid w:val="003F04D2"/>
    <w:rsid w:val="003F6EC4"/>
    <w:rsid w:val="00406E94"/>
    <w:rsid w:val="00425D48"/>
    <w:rsid w:val="00426971"/>
    <w:rsid w:val="00442414"/>
    <w:rsid w:val="00444E5F"/>
    <w:rsid w:val="0045233D"/>
    <w:rsid w:val="004703DC"/>
    <w:rsid w:val="00494C1E"/>
    <w:rsid w:val="00494E4E"/>
    <w:rsid w:val="004A139F"/>
    <w:rsid w:val="004B2BFE"/>
    <w:rsid w:val="004C3EC5"/>
    <w:rsid w:val="004D0BF8"/>
    <w:rsid w:val="004D7757"/>
    <w:rsid w:val="004E140D"/>
    <w:rsid w:val="004F0394"/>
    <w:rsid w:val="00510805"/>
    <w:rsid w:val="005277E5"/>
    <w:rsid w:val="00556F8F"/>
    <w:rsid w:val="00557E38"/>
    <w:rsid w:val="005649E9"/>
    <w:rsid w:val="00572A7F"/>
    <w:rsid w:val="0058520F"/>
    <w:rsid w:val="00587D3A"/>
    <w:rsid w:val="005915FC"/>
    <w:rsid w:val="005A0E0C"/>
    <w:rsid w:val="005E6BF4"/>
    <w:rsid w:val="005F7B89"/>
    <w:rsid w:val="00602B0C"/>
    <w:rsid w:val="00606F95"/>
    <w:rsid w:val="00610175"/>
    <w:rsid w:val="006172BD"/>
    <w:rsid w:val="0062425A"/>
    <w:rsid w:val="006410DF"/>
    <w:rsid w:val="00642918"/>
    <w:rsid w:val="00677206"/>
    <w:rsid w:val="00683434"/>
    <w:rsid w:val="006B0D60"/>
    <w:rsid w:val="006B5F92"/>
    <w:rsid w:val="006C2CAC"/>
    <w:rsid w:val="006D2055"/>
    <w:rsid w:val="006F3C68"/>
    <w:rsid w:val="006F4251"/>
    <w:rsid w:val="00742F4E"/>
    <w:rsid w:val="0076016C"/>
    <w:rsid w:val="00773D0E"/>
    <w:rsid w:val="00793FF8"/>
    <w:rsid w:val="00794196"/>
    <w:rsid w:val="007A6F21"/>
    <w:rsid w:val="007D66DE"/>
    <w:rsid w:val="007E051C"/>
    <w:rsid w:val="007F12CB"/>
    <w:rsid w:val="007F54C4"/>
    <w:rsid w:val="0083437A"/>
    <w:rsid w:val="00843D5E"/>
    <w:rsid w:val="00857E65"/>
    <w:rsid w:val="0086613D"/>
    <w:rsid w:val="008661A2"/>
    <w:rsid w:val="00870B96"/>
    <w:rsid w:val="00871999"/>
    <w:rsid w:val="00880567"/>
    <w:rsid w:val="008970C2"/>
    <w:rsid w:val="008A26F6"/>
    <w:rsid w:val="008B3C74"/>
    <w:rsid w:val="008C2059"/>
    <w:rsid w:val="008D3A47"/>
    <w:rsid w:val="008E5B53"/>
    <w:rsid w:val="008E6EDE"/>
    <w:rsid w:val="008F0FA0"/>
    <w:rsid w:val="008F1356"/>
    <w:rsid w:val="008F6181"/>
    <w:rsid w:val="00903003"/>
    <w:rsid w:val="00911C1B"/>
    <w:rsid w:val="00911E3A"/>
    <w:rsid w:val="00913A31"/>
    <w:rsid w:val="009250D4"/>
    <w:rsid w:val="00926009"/>
    <w:rsid w:val="00933A9C"/>
    <w:rsid w:val="00940804"/>
    <w:rsid w:val="009548EC"/>
    <w:rsid w:val="0096378E"/>
    <w:rsid w:val="00974780"/>
    <w:rsid w:val="009759E9"/>
    <w:rsid w:val="00985DED"/>
    <w:rsid w:val="00993861"/>
    <w:rsid w:val="009B3836"/>
    <w:rsid w:val="009C547A"/>
    <w:rsid w:val="009C6B7F"/>
    <w:rsid w:val="009E5AD0"/>
    <w:rsid w:val="009F2A8A"/>
    <w:rsid w:val="009F76AB"/>
    <w:rsid w:val="00A050A6"/>
    <w:rsid w:val="00A34257"/>
    <w:rsid w:val="00A51E8A"/>
    <w:rsid w:val="00A63313"/>
    <w:rsid w:val="00A7654D"/>
    <w:rsid w:val="00A81BEA"/>
    <w:rsid w:val="00AB411A"/>
    <w:rsid w:val="00B04485"/>
    <w:rsid w:val="00B05F9C"/>
    <w:rsid w:val="00B063FD"/>
    <w:rsid w:val="00B153FC"/>
    <w:rsid w:val="00B174B5"/>
    <w:rsid w:val="00B21468"/>
    <w:rsid w:val="00B269BC"/>
    <w:rsid w:val="00B37838"/>
    <w:rsid w:val="00B464C8"/>
    <w:rsid w:val="00B57EB2"/>
    <w:rsid w:val="00B655D4"/>
    <w:rsid w:val="00B72E3E"/>
    <w:rsid w:val="00B77B97"/>
    <w:rsid w:val="00B82BF1"/>
    <w:rsid w:val="00B84416"/>
    <w:rsid w:val="00B97CFC"/>
    <w:rsid w:val="00BB6446"/>
    <w:rsid w:val="00BC47C3"/>
    <w:rsid w:val="00BC6FF0"/>
    <w:rsid w:val="00BD5D8B"/>
    <w:rsid w:val="00BD6917"/>
    <w:rsid w:val="00C000FD"/>
    <w:rsid w:val="00C0418F"/>
    <w:rsid w:val="00C04AE6"/>
    <w:rsid w:val="00C124FD"/>
    <w:rsid w:val="00C21CB0"/>
    <w:rsid w:val="00C36834"/>
    <w:rsid w:val="00C76D3D"/>
    <w:rsid w:val="00C92425"/>
    <w:rsid w:val="00C93619"/>
    <w:rsid w:val="00CA0EF4"/>
    <w:rsid w:val="00CA6027"/>
    <w:rsid w:val="00CE5D34"/>
    <w:rsid w:val="00CF67C5"/>
    <w:rsid w:val="00D02421"/>
    <w:rsid w:val="00D1378E"/>
    <w:rsid w:val="00D218C4"/>
    <w:rsid w:val="00D34191"/>
    <w:rsid w:val="00D47295"/>
    <w:rsid w:val="00D5223B"/>
    <w:rsid w:val="00D54685"/>
    <w:rsid w:val="00D67B10"/>
    <w:rsid w:val="00D80A00"/>
    <w:rsid w:val="00D813A3"/>
    <w:rsid w:val="00D96588"/>
    <w:rsid w:val="00DB0DEC"/>
    <w:rsid w:val="00DC7371"/>
    <w:rsid w:val="00DD7F8F"/>
    <w:rsid w:val="00DF599F"/>
    <w:rsid w:val="00E01052"/>
    <w:rsid w:val="00E1399A"/>
    <w:rsid w:val="00E37AB8"/>
    <w:rsid w:val="00E42440"/>
    <w:rsid w:val="00E8205F"/>
    <w:rsid w:val="00E94502"/>
    <w:rsid w:val="00E96163"/>
    <w:rsid w:val="00EA3AB1"/>
    <w:rsid w:val="00EB66A7"/>
    <w:rsid w:val="00EF6139"/>
    <w:rsid w:val="00F01350"/>
    <w:rsid w:val="00F032A8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1127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9</cp:revision>
  <cp:lastPrinted>2021-06-17T09:53:00Z</cp:lastPrinted>
  <dcterms:created xsi:type="dcterms:W3CDTF">2025-05-28T08:56:00Z</dcterms:created>
  <dcterms:modified xsi:type="dcterms:W3CDTF">2025-06-04T07:34:00Z</dcterms:modified>
</cp:coreProperties>
</file>