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3D8F96" w14:textId="79F1182F" w:rsidR="00C75E2A" w:rsidRPr="00C75E2A" w:rsidRDefault="00C75E2A" w:rsidP="00486C1C">
      <w:pPr>
        <w:spacing w:after="0" w:line="240" w:lineRule="auto"/>
        <w:jc w:val="right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Włocławek, dnia</w:t>
      </w:r>
      <w:r w:rsidR="002E28F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02</w:t>
      </w:r>
      <w:r w:rsidR="00690867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listopada</w:t>
      </w:r>
      <w:r w:rsidR="00DF7EEF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 xml:space="preserve"> r.</w:t>
      </w:r>
    </w:p>
    <w:p w14:paraId="45BA3952" w14:textId="69373294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ZP.272.1.</w:t>
      </w:r>
      <w:r w:rsidR="00AA3865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2</w:t>
      </w:r>
      <w:r w:rsidR="00D45B53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9</w:t>
      </w:r>
      <w:r w:rsidRPr="00C75E2A"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.202</w:t>
      </w: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3</w:t>
      </w:r>
    </w:p>
    <w:p w14:paraId="1435D1BD" w14:textId="77777777" w:rsidR="00C75E2A" w:rsidRPr="00C75E2A" w:rsidRDefault="00C75E2A" w:rsidP="00C75E2A">
      <w:pPr>
        <w:spacing w:after="0" w:line="240" w:lineRule="auto"/>
        <w:rPr>
          <w:rFonts w:ascii="Times New Roman" w:eastAsia="Times New Roman" w:hAnsi="Times New Roman" w:cs="Times New Roman"/>
          <w:kern w:val="0"/>
          <w:sz w:val="24"/>
          <w:szCs w:val="24"/>
          <w:lang w:eastAsia="pl-PL" w:bidi="pl-PL"/>
          <w14:ligatures w14:val="none"/>
        </w:rPr>
      </w:pPr>
    </w:p>
    <w:p w14:paraId="169B7A5D" w14:textId="241D1A06" w:rsidR="009C6D1C" w:rsidRDefault="009C6D1C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33254331" w14:textId="77777777" w:rsidR="005B51F4" w:rsidRDefault="005B51F4" w:rsidP="00486C1C">
      <w:pPr>
        <w:spacing w:after="0" w:line="240" w:lineRule="auto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0D31B60" w14:textId="77777777" w:rsidR="00741702" w:rsidRDefault="00741702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18DB7258" w14:textId="40178196" w:rsidR="00C75E2A" w:rsidRPr="00C75E2A" w:rsidRDefault="00C75E2A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  <w:r w:rsidRPr="00C75E2A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  <w:t>INFORMACJA O KWOCIE PRZEZNACZONEJ NA SFINANSOWANIE ZAMÓWIENIA</w:t>
      </w:r>
    </w:p>
    <w:p w14:paraId="35BE6C2B" w14:textId="77777777" w:rsidR="00C75E2A" w:rsidRPr="00C75E2A" w:rsidRDefault="00C75E2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 w:bidi="pl-PL"/>
          <w14:ligatures w14:val="none"/>
        </w:rPr>
      </w:pPr>
    </w:p>
    <w:p w14:paraId="62C78793" w14:textId="77777777" w:rsidR="00AA3865" w:rsidRDefault="00AA3865" w:rsidP="006B7B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</w:p>
    <w:p w14:paraId="2EB62904" w14:textId="6008AD46" w:rsidR="00C725DA" w:rsidRPr="00D45B53" w:rsidRDefault="00694693" w:rsidP="00D45B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</w:pPr>
      <w:r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Dotyczy: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postępowanie o udzielenie zamówienia publicznego pn.</w:t>
      </w:r>
      <w:r w:rsidR="00D45B53" w:rsidRPr="00D45B53">
        <w:t xml:space="preserve"> </w:t>
      </w:r>
      <w:r w:rsidR="00D45B53" w:rsidRPr="00D45B53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>„Dostawa i montaż mebli” do pomieszczeń Wydziału Komunikacji zlokalizowanych w siedzibie Starostwa Powiatowego we Włocławku, ul. Cyganka 28, 87-800 Włocławek</w:t>
      </w:r>
      <w:r w:rsidR="00C725DA" w:rsidRP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,</w:t>
      </w:r>
      <w:r w:rsidR="00AA3865">
        <w:rPr>
          <w:rFonts w:ascii="Times New Roman" w:eastAsiaTheme="majorEastAsia" w:hAnsi="Times New Roman" w:cs="Times New Roman"/>
          <w:b/>
          <w:bCs/>
          <w:color w:val="000000" w:themeColor="text1"/>
          <w:sz w:val="24"/>
          <w:szCs w:val="24"/>
          <w:lang w:bidi="pl-PL"/>
        </w:rPr>
        <w:t xml:space="preserve"> 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prowadzone w trybie  podstawowym na podstawie art. 275 pkt 1 ustawy z dnia 11 września 2019 r. - Prawo zamówień publicznych (Dz. U. z 202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3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 r., poz. 1</w:t>
      </w:r>
      <w:r w:rsidR="00C237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605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 xml:space="preserve">, </w:t>
      </w:r>
      <w:r w:rsidR="00AA3865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ze zm</w:t>
      </w:r>
      <w:r w:rsidR="00C725DA" w:rsidRPr="006B7BDF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.) (bez negocjacji)</w:t>
      </w:r>
      <w:r w:rsidR="00731A98">
        <w:rPr>
          <w:rFonts w:ascii="Times New Roman" w:eastAsiaTheme="majorEastAsia" w:hAnsi="Times New Roman" w:cs="Times New Roman"/>
          <w:color w:val="000000" w:themeColor="text1"/>
          <w:sz w:val="24"/>
          <w:szCs w:val="24"/>
          <w:lang w:bidi="pl-PL"/>
        </w:rPr>
        <w:t>.</w:t>
      </w:r>
    </w:p>
    <w:p w14:paraId="17DAFB98" w14:textId="050F8455" w:rsidR="00C725DA" w:rsidRPr="006B7BDF" w:rsidRDefault="00C725DA" w:rsidP="00D45B53">
      <w:pPr>
        <w:keepNext/>
        <w:keepLines/>
        <w:spacing w:before="40" w:after="0"/>
        <w:jc w:val="both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OGŁOSZENIE O ZAMÓWIENIU nr</w:t>
      </w:r>
      <w:r w:rsidR="001416DE"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 </w:t>
      </w:r>
      <w:r w:rsidR="00D45B53" w:rsidRPr="00D45B5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2023/BZP 00459620 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z dnia 2023-</w:t>
      </w:r>
      <w:r w:rsidR="00AA3865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10</w:t>
      </w: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-</w:t>
      </w:r>
      <w:r w:rsidR="00D45B5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24</w:t>
      </w:r>
    </w:p>
    <w:p w14:paraId="0494BB32" w14:textId="66BC014A" w:rsidR="00741702" w:rsidRPr="006B7BDF" w:rsidRDefault="00C725DA" w:rsidP="006B7BD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  <w:r w:rsidRPr="006B7BDF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 xml:space="preserve">ID postępowania: </w:t>
      </w:r>
      <w:r w:rsidR="00D45B53" w:rsidRPr="00D45B53"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  <w:t>ocds-148610-c8485ace-7188-11ee-9aa3-96d3b4440790</w:t>
      </w:r>
    </w:p>
    <w:p w14:paraId="7486F146" w14:textId="77777777" w:rsidR="00C725DA" w:rsidRPr="006B7BDF" w:rsidRDefault="00C725DA" w:rsidP="00C725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lang w:eastAsia="pl-PL"/>
          <w14:ligatures w14:val="none"/>
        </w:rPr>
      </w:pPr>
    </w:p>
    <w:p w14:paraId="5A962AD8" w14:textId="1B837BFE" w:rsidR="00CE321D" w:rsidRDefault="00741702" w:rsidP="00AA38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>
        <w:rPr>
          <w:rFonts w:ascii="Times New Roman" w:eastAsia="Times New Roman" w:hAnsi="Times New Roman" w:cs="Times New Roman"/>
          <w:kern w:val="0"/>
          <w:sz w:val="24"/>
          <w:szCs w:val="24"/>
          <w:lang w:eastAsia="pl-PL"/>
          <w14:ligatures w14:val="none"/>
        </w:rPr>
        <w:t>Działając na podstawie art. 222 ust. 4 ustawy z dnia 11 września 2019 r. - Prawo zamówień publicznych informuję, że kwota jaką Zamawiający zamierza przeznaczyć na sfinansowanie zamówienia wynosi</w:t>
      </w:r>
      <w:r>
        <w:rPr>
          <w:rFonts w:ascii="Times New Roman" w:eastAsia="Calibri" w:hAnsi="Times New Roman" w:cs="Times New Roman"/>
          <w:kern w:val="0"/>
          <w:sz w:val="24"/>
          <w:szCs w:val="24"/>
          <w14:ligatures w14:val="none"/>
        </w:rPr>
        <w:t xml:space="preserve"> </w:t>
      </w:r>
      <w:r w:rsidR="00AB6D72" w:rsidRPr="00AB6D72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350.000,00</w:t>
      </w:r>
      <w:r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zł</w:t>
      </w:r>
      <w:r w:rsidR="00AA3865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>.</w:t>
      </w:r>
      <w:r w:rsidR="00DF7EEF"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  <w:t xml:space="preserve"> </w:t>
      </w:r>
    </w:p>
    <w:p w14:paraId="1A873972" w14:textId="77777777" w:rsidR="00741702" w:rsidRDefault="00741702" w:rsidP="0074170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kern w:val="0"/>
          <w:sz w:val="24"/>
          <w:szCs w:val="24"/>
          <w14:ligatures w14:val="none"/>
        </w:rPr>
      </w:pPr>
    </w:p>
    <w:p w14:paraId="6F3E8292" w14:textId="77777777" w:rsidR="005B51F4" w:rsidRDefault="005B51F4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708610F7" w14:textId="77777777" w:rsidR="001416DE" w:rsidRPr="00C75E2A" w:rsidRDefault="001416DE" w:rsidP="00C75E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16C7B7A9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Roman Gołębiewski</w:t>
      </w:r>
    </w:p>
    <w:p w14:paraId="06DD93EF" w14:textId="77777777" w:rsidR="00D9510F" w:rsidRDefault="00D9510F" w:rsidP="00694693">
      <w:pPr>
        <w:spacing w:after="0" w:line="240" w:lineRule="auto"/>
        <w:ind w:left="4956"/>
        <w:jc w:val="center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Starosta Włocławski</w:t>
      </w:r>
    </w:p>
    <w:p w14:paraId="3DCAF7B5" w14:textId="7EA31022" w:rsidR="00C75E2A" w:rsidRPr="00C75E2A" w:rsidRDefault="00C75E2A" w:rsidP="00741702">
      <w:pPr>
        <w:pStyle w:val="Nagwek2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kern w:val="0"/>
          <w:sz w:val="24"/>
          <w:szCs w:val="24"/>
          <w:lang w:eastAsia="pl-PL" w:bidi="pl-PL"/>
          <w14:ligatures w14:val="none"/>
        </w:rPr>
      </w:pPr>
    </w:p>
    <w:p w14:paraId="2E8DA83B" w14:textId="77777777" w:rsidR="00C75E2A" w:rsidRPr="00C75E2A" w:rsidRDefault="00C75E2A" w:rsidP="00C75E2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bCs/>
          <w:color w:val="000000" w:themeColor="text1"/>
          <w:kern w:val="0"/>
          <w:sz w:val="24"/>
          <w:szCs w:val="24"/>
          <w14:ligatures w14:val="none"/>
        </w:rPr>
      </w:pPr>
    </w:p>
    <w:p w14:paraId="09028A46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4F1A833E" w14:textId="77777777" w:rsidR="005B51F4" w:rsidRDefault="005B51F4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</w:p>
    <w:p w14:paraId="2933516F" w14:textId="417F638A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  <w:t>Do zamieszczenia:</w:t>
      </w:r>
    </w:p>
    <w:p w14:paraId="30C7E545" w14:textId="77777777" w:rsidR="00C75E2A" w:rsidRPr="00C75E2A" w:rsidRDefault="00C75E2A" w:rsidP="00C75E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1. Strona internetowa prowadzonego postępowania</w:t>
      </w:r>
    </w:p>
    <w:p w14:paraId="3A72792E" w14:textId="07A2D1B9" w:rsidR="00F3670B" w:rsidRPr="00694693" w:rsidRDefault="00C75E2A" w:rsidP="0069469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u w:val="single"/>
          <w:lang w:eastAsia="pl-PL"/>
          <w14:ligatures w14:val="none"/>
        </w:rPr>
      </w:pPr>
      <w:r w:rsidRPr="00C75E2A">
        <w:rPr>
          <w:rFonts w:ascii="Times New Roman" w:eastAsia="Times New Roman" w:hAnsi="Times New Roman" w:cs="Times New Roman"/>
          <w:color w:val="000000"/>
          <w:kern w:val="0"/>
          <w:sz w:val="20"/>
          <w:szCs w:val="20"/>
          <w:lang w:eastAsia="pl-PL"/>
          <w14:ligatures w14:val="none"/>
        </w:rPr>
        <w:t>2. a/a</w:t>
      </w:r>
    </w:p>
    <w:sectPr w:rsidR="00F3670B" w:rsidRPr="00694693" w:rsidSect="00C75E2A">
      <w:headerReference w:type="default" r:id="rId6"/>
      <w:footerReference w:type="even" r:id="rId7"/>
      <w:headerReference w:type="first" r:id="rId8"/>
      <w:pgSz w:w="11906" w:h="16838" w:code="9"/>
      <w:pgMar w:top="1134" w:right="1134" w:bottom="1134" w:left="1701" w:header="397" w:footer="624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BB36A" w14:textId="77777777" w:rsidR="00AF3A7D" w:rsidRDefault="009C6D1C">
      <w:pPr>
        <w:spacing w:after="0" w:line="240" w:lineRule="auto"/>
      </w:pPr>
      <w:r>
        <w:separator/>
      </w:r>
    </w:p>
  </w:endnote>
  <w:endnote w:type="continuationSeparator" w:id="0">
    <w:p w14:paraId="571891EC" w14:textId="77777777" w:rsidR="00AF3A7D" w:rsidRDefault="009C6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BFB39" w14:textId="77777777" w:rsidR="00BB176F" w:rsidRDefault="00741702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10</w:t>
    </w:r>
    <w:r>
      <w:fldChar w:fldCharType="end"/>
    </w:r>
  </w:p>
  <w:p w14:paraId="43A16D55" w14:textId="77777777" w:rsidR="00BB176F" w:rsidRDefault="00BB176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9E9DB3" w14:textId="77777777" w:rsidR="00AF3A7D" w:rsidRDefault="009C6D1C">
      <w:pPr>
        <w:spacing w:after="0" w:line="240" w:lineRule="auto"/>
      </w:pPr>
      <w:r>
        <w:separator/>
      </w:r>
    </w:p>
  </w:footnote>
  <w:footnote w:type="continuationSeparator" w:id="0">
    <w:p w14:paraId="7CE69D48" w14:textId="77777777" w:rsidR="00AF3A7D" w:rsidRDefault="009C6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B4EF3" w14:textId="77777777" w:rsidR="00BB176F" w:rsidRDefault="00BB176F">
    <w:pPr>
      <w:pStyle w:val="Nagwek"/>
      <w:jc w:val="center"/>
      <w:rPr>
        <w:lang w:val="pl-PL"/>
      </w:rPr>
    </w:pPr>
  </w:p>
  <w:p w14:paraId="33F0B0AC" w14:textId="77777777" w:rsidR="00BB176F" w:rsidRPr="00676A64" w:rsidRDefault="00741702" w:rsidP="005044B4">
    <w:pPr>
      <w:pStyle w:val="Nagwek"/>
      <w:jc w:val="center"/>
      <w:rPr>
        <w:sz w:val="20"/>
        <w:szCs w:val="20"/>
      </w:rPr>
    </w:pPr>
    <w:r w:rsidRPr="00676A64">
      <w:rPr>
        <w:sz w:val="20"/>
        <w:szCs w:val="20"/>
      </w:rPr>
      <w:fldChar w:fldCharType="begin"/>
    </w:r>
    <w:r w:rsidRPr="00676A64">
      <w:rPr>
        <w:sz w:val="20"/>
        <w:szCs w:val="20"/>
      </w:rPr>
      <w:instrText>PAGE   \* MERGEFORMAT</w:instrText>
    </w:r>
    <w:r w:rsidRPr="00676A64">
      <w:rPr>
        <w:sz w:val="20"/>
        <w:szCs w:val="20"/>
      </w:rPr>
      <w:fldChar w:fldCharType="separate"/>
    </w:r>
    <w:r w:rsidRPr="00114142">
      <w:rPr>
        <w:noProof/>
        <w:sz w:val="20"/>
        <w:szCs w:val="20"/>
        <w:lang w:val="pl-PL"/>
      </w:rPr>
      <w:t>4</w:t>
    </w:r>
    <w:r w:rsidRPr="00676A64">
      <w:rPr>
        <w:sz w:val="20"/>
        <w:szCs w:val="20"/>
      </w:rPr>
      <w:fldChar w:fldCharType="end"/>
    </w:r>
  </w:p>
  <w:p w14:paraId="33B67BA5" w14:textId="01CFFDE3" w:rsidR="00BB176F" w:rsidRPr="005044B4" w:rsidRDefault="00BB176F" w:rsidP="005044B4">
    <w:pPr>
      <w:keepNext/>
      <w:suppressAutoHyphens/>
      <w:jc w:val="center"/>
      <w:rPr>
        <w:rFonts w:ascii="Arial" w:eastAsia="Lucida Sans Unicode" w:hAnsi="Arial" w:cs="Arial"/>
        <w:sz w:val="28"/>
        <w:szCs w:val="28"/>
        <w:lang w:val="x-none" w:eastAsia="ar-S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F6B5EC" w14:textId="7A987A7D" w:rsidR="00BB176F" w:rsidRPr="008F51A2" w:rsidRDefault="00BB176F" w:rsidP="008F51A2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kern w:val="0"/>
        <w14:ligatures w14:val="non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E2A"/>
    <w:rsid w:val="000217EE"/>
    <w:rsid w:val="00041DF6"/>
    <w:rsid w:val="000B20C2"/>
    <w:rsid w:val="000B328C"/>
    <w:rsid w:val="001059CE"/>
    <w:rsid w:val="001416DE"/>
    <w:rsid w:val="002E28F3"/>
    <w:rsid w:val="00321293"/>
    <w:rsid w:val="003E6EF4"/>
    <w:rsid w:val="00486C1C"/>
    <w:rsid w:val="00532BAC"/>
    <w:rsid w:val="005B51F4"/>
    <w:rsid w:val="005C549A"/>
    <w:rsid w:val="00690867"/>
    <w:rsid w:val="00694693"/>
    <w:rsid w:val="006B7BDF"/>
    <w:rsid w:val="00722A16"/>
    <w:rsid w:val="00731A98"/>
    <w:rsid w:val="00741702"/>
    <w:rsid w:val="00871C19"/>
    <w:rsid w:val="008C47DA"/>
    <w:rsid w:val="008F51A2"/>
    <w:rsid w:val="00926E5D"/>
    <w:rsid w:val="0098725F"/>
    <w:rsid w:val="009C6D1C"/>
    <w:rsid w:val="00A3273F"/>
    <w:rsid w:val="00AA3865"/>
    <w:rsid w:val="00AB6D72"/>
    <w:rsid w:val="00AF3A7D"/>
    <w:rsid w:val="00BB176F"/>
    <w:rsid w:val="00C23798"/>
    <w:rsid w:val="00C725DA"/>
    <w:rsid w:val="00C75E2A"/>
    <w:rsid w:val="00CE321D"/>
    <w:rsid w:val="00D45B53"/>
    <w:rsid w:val="00D9510F"/>
    <w:rsid w:val="00DC0245"/>
    <w:rsid w:val="00DF6907"/>
    <w:rsid w:val="00DF7EEF"/>
    <w:rsid w:val="00EC4ACC"/>
    <w:rsid w:val="00F14AAF"/>
    <w:rsid w:val="00F3670B"/>
    <w:rsid w:val="00F45570"/>
    <w:rsid w:val="00F9684B"/>
    <w:rsid w:val="00FE3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0AD53B23"/>
  <w15:chartTrackingRefBased/>
  <w15:docId w15:val="{3D1CFA3D-4DA4-4993-B850-3107FB23C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75E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75E2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StopkaZnak">
    <w:name w:val="Stopka Znak"/>
    <w:basedOn w:val="Domylnaczcionkaakapitu"/>
    <w:link w:val="Stopka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Nagwek">
    <w:name w:val="header"/>
    <w:basedOn w:val="Normalny"/>
    <w:link w:val="NagwekZnak"/>
    <w:uiPriority w:val="99"/>
    <w:unhideWhenUsed/>
    <w:rsid w:val="00C75E2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Znak">
    <w:name w:val="Nagłówek Znak"/>
    <w:basedOn w:val="Domylnaczcionkaakapitu"/>
    <w:link w:val="Nagwek"/>
    <w:uiPriority w:val="99"/>
    <w:rsid w:val="00C75E2A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character" w:customStyle="1" w:styleId="Nagwek3Znak">
    <w:name w:val="Nagłówek 3 Znak"/>
    <w:basedOn w:val="Domylnaczcionkaakapitu"/>
    <w:link w:val="Nagwek3"/>
    <w:uiPriority w:val="9"/>
    <w:rsid w:val="00C75E2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C75E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741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85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140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Knasiak</dc:creator>
  <cp:keywords/>
  <dc:description/>
  <cp:lastModifiedBy>Agnieszka Dopierała</cp:lastModifiedBy>
  <cp:revision>8</cp:revision>
  <cp:lastPrinted>2023-08-24T10:56:00Z</cp:lastPrinted>
  <dcterms:created xsi:type="dcterms:W3CDTF">2023-10-17T12:50:00Z</dcterms:created>
  <dcterms:modified xsi:type="dcterms:W3CDTF">2023-11-02T08:31:00Z</dcterms:modified>
</cp:coreProperties>
</file>