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FE7B" w14:textId="58F3238A" w:rsidR="005F3FC2" w:rsidRPr="00DE6C89" w:rsidRDefault="005A7510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ab/>
      </w:r>
    </w:p>
    <w:p w14:paraId="5D42981D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5ED26BCC" w14:textId="79081EAC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497E5417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0E6CCE2D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7F2E4353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2CD9C316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391DE741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4B3D6E4C" w14:textId="77777777" w:rsidR="005F3FC2" w:rsidRPr="00DE6C89" w:rsidRDefault="005F3FC2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b/>
          <w:sz w:val="20"/>
          <w:szCs w:val="20"/>
        </w:rPr>
      </w:pPr>
    </w:p>
    <w:p w14:paraId="0EBD309B" w14:textId="77777777" w:rsidR="005F3FC2" w:rsidRPr="00DE6C89" w:rsidRDefault="005A7510" w:rsidP="00DE6C89">
      <w:pPr>
        <w:pStyle w:val="Standard"/>
        <w:tabs>
          <w:tab w:val="left" w:pos="1320"/>
          <w:tab w:val="center" w:pos="4514"/>
        </w:tabs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ab/>
        <w:t xml:space="preserve">                              SPECYFIKACJA WARUNKÓW ZAMÓWIENIA</w:t>
      </w:r>
    </w:p>
    <w:p w14:paraId="0AFE595E" w14:textId="77777777" w:rsidR="005F3FC2" w:rsidRPr="00DE6C89" w:rsidRDefault="005F3FC2" w:rsidP="00DE6C89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AB72152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5C7A1B8" w14:textId="68C62D81" w:rsidR="004C2E1F" w:rsidRPr="004C2E1F" w:rsidRDefault="004C2E1F" w:rsidP="00DE6C89">
      <w:pPr>
        <w:pStyle w:val="Standard"/>
        <w:ind w:left="10" w:right="76"/>
        <w:jc w:val="center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 w:rsidRPr="004C2E1F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Powiatowo - Gminny</w:t>
      </w:r>
      <w:r w:rsidRPr="004C2E1F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ul. Ogrodowa 9 </w:t>
      </w:r>
    </w:p>
    <w:p w14:paraId="6FC4F89B" w14:textId="1693E09F" w:rsidR="005F3FC2" w:rsidRPr="004C2E1F" w:rsidRDefault="004C2E1F" w:rsidP="00DE6C89">
      <w:pPr>
        <w:pStyle w:val="Standard"/>
        <w:ind w:left="10" w:right="76"/>
        <w:jc w:val="center"/>
        <w:rPr>
          <w:rFonts w:asciiTheme="minorHAnsi" w:hAnsiTheme="minorHAnsi" w:cstheme="minorHAnsi"/>
          <w:sz w:val="20"/>
          <w:szCs w:val="20"/>
        </w:rPr>
      </w:pP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66-016 Czerwieńsk</w:t>
      </w:r>
    </w:p>
    <w:p w14:paraId="728237C2" w14:textId="77777777" w:rsidR="005F3FC2" w:rsidRPr="00DE6C89" w:rsidRDefault="005F3FC2" w:rsidP="00DE6C89">
      <w:pPr>
        <w:pStyle w:val="Standard"/>
        <w:ind w:left="10" w:right="76"/>
        <w:jc w:val="both"/>
        <w:rPr>
          <w:rFonts w:asciiTheme="minorHAnsi" w:hAnsiTheme="minorHAnsi" w:cstheme="minorHAnsi"/>
          <w:sz w:val="20"/>
          <w:szCs w:val="20"/>
        </w:rPr>
      </w:pPr>
    </w:p>
    <w:p w14:paraId="08A20B96" w14:textId="3D469E11" w:rsidR="005F3FC2" w:rsidRPr="00DE6C89" w:rsidRDefault="005A7510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zaprasza do złożenia oferty w trybie art. </w:t>
      </w:r>
      <w:r w:rsidR="00DE6750">
        <w:rPr>
          <w:rFonts w:asciiTheme="minorHAnsi" w:hAnsiTheme="minorHAnsi" w:cstheme="minorHAnsi"/>
          <w:sz w:val="20"/>
          <w:szCs w:val="20"/>
        </w:rPr>
        <w:t>132</w:t>
      </w:r>
      <w:r w:rsidRPr="00DE6C89">
        <w:rPr>
          <w:rFonts w:asciiTheme="minorHAnsi" w:hAnsiTheme="minorHAnsi" w:cstheme="minorHAnsi"/>
          <w:sz w:val="20"/>
          <w:szCs w:val="20"/>
        </w:rPr>
        <w:t xml:space="preserve"> (</w:t>
      </w:r>
      <w:r w:rsidR="00DE6750">
        <w:rPr>
          <w:rFonts w:asciiTheme="minorHAnsi" w:hAnsiTheme="minorHAnsi" w:cstheme="minorHAnsi"/>
          <w:sz w:val="20"/>
          <w:szCs w:val="20"/>
        </w:rPr>
        <w:t>przetarg nieograniczony) o wartości zamówienia przekraczającej wartość progów</w:t>
      </w:r>
      <w:r w:rsidRPr="00DE6C89">
        <w:rPr>
          <w:rFonts w:asciiTheme="minorHAnsi" w:hAnsiTheme="minorHAnsi" w:cstheme="minorHAnsi"/>
          <w:sz w:val="20"/>
          <w:szCs w:val="20"/>
        </w:rPr>
        <w:t xml:space="preserve"> unijnych o jakich stanowi art. 3 ustawy z 11 września 2019 r. - Prawo zamówień publicznych </w:t>
      </w:r>
      <w:r w:rsidR="00E91133" w:rsidRPr="00DE6C89">
        <w:rPr>
          <w:rFonts w:asciiTheme="minorHAnsi" w:hAnsiTheme="minorHAnsi" w:cstheme="minorHAnsi"/>
          <w:sz w:val="20"/>
          <w:szCs w:val="20"/>
        </w:rPr>
        <w:t xml:space="preserve">(zwanej dalej ustawą </w:t>
      </w:r>
      <w:proofErr w:type="spellStart"/>
      <w:r w:rsidR="00E91133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E91133" w:rsidRPr="00DE6C89">
        <w:rPr>
          <w:rFonts w:asciiTheme="minorHAnsi" w:hAnsiTheme="minorHAnsi" w:cstheme="minorHAnsi"/>
          <w:sz w:val="20"/>
          <w:szCs w:val="20"/>
        </w:rPr>
        <w:t xml:space="preserve">) </w:t>
      </w:r>
      <w:r w:rsidRPr="00DE6C89">
        <w:rPr>
          <w:rFonts w:asciiTheme="minorHAnsi" w:hAnsiTheme="minorHAnsi" w:cstheme="minorHAnsi"/>
          <w:sz w:val="20"/>
          <w:szCs w:val="20"/>
        </w:rPr>
        <w:t>(</w:t>
      </w:r>
      <w:r w:rsidR="004C2E1F">
        <w:rPr>
          <w:rFonts w:asciiTheme="minorHAnsi" w:hAnsiTheme="minorHAnsi" w:cstheme="minorHAnsi"/>
          <w:sz w:val="20"/>
          <w:szCs w:val="20"/>
        </w:rPr>
        <w:t>Dz. U. z 2023</w:t>
      </w:r>
      <w:r w:rsidRPr="00DE6C89">
        <w:rPr>
          <w:rFonts w:asciiTheme="minorHAnsi" w:hAnsiTheme="minorHAnsi" w:cstheme="minorHAnsi"/>
          <w:sz w:val="20"/>
          <w:szCs w:val="20"/>
        </w:rPr>
        <w:t xml:space="preserve"> r. poz. </w:t>
      </w:r>
      <w:r w:rsidR="004C2E1F">
        <w:rPr>
          <w:rFonts w:asciiTheme="minorHAnsi" w:hAnsiTheme="minorHAnsi" w:cstheme="minorHAnsi"/>
          <w:sz w:val="20"/>
          <w:szCs w:val="20"/>
        </w:rPr>
        <w:t>1605</w:t>
      </w:r>
      <w:r w:rsidR="00AC3BAC" w:rsidRPr="00DE6C89">
        <w:rPr>
          <w:rFonts w:asciiTheme="minorHAnsi" w:hAnsiTheme="minorHAnsi" w:cstheme="minorHAnsi"/>
          <w:sz w:val="20"/>
          <w:szCs w:val="20"/>
        </w:rPr>
        <w:t>.</w:t>
      </w:r>
      <w:r w:rsidRPr="00DE6C89">
        <w:rPr>
          <w:rFonts w:asciiTheme="minorHAnsi" w:hAnsiTheme="minorHAnsi" w:cstheme="minorHAnsi"/>
          <w:sz w:val="20"/>
          <w:szCs w:val="20"/>
        </w:rPr>
        <w:t xml:space="preserve">) na </w:t>
      </w:r>
      <w:r w:rsidR="00A91B1B">
        <w:rPr>
          <w:rFonts w:asciiTheme="minorHAnsi" w:hAnsiTheme="minorHAnsi" w:cstheme="minorHAnsi"/>
          <w:b/>
          <w:sz w:val="20"/>
          <w:szCs w:val="20"/>
        </w:rPr>
        <w:t>DOSTAWĘ</w:t>
      </w:r>
      <w:r w:rsidRPr="00DE6C89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:</w:t>
      </w:r>
    </w:p>
    <w:p w14:paraId="4BA32194" w14:textId="77777777" w:rsidR="005F3FC2" w:rsidRPr="00DE6C89" w:rsidRDefault="005F3FC2" w:rsidP="00DE6C89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4C4C0B6C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C5F1437" w14:textId="77777777" w:rsidR="005F3FC2" w:rsidRPr="00DE6C89" w:rsidRDefault="005F3FC2" w:rsidP="00DE6C89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0BD1D524" w14:textId="5E2E8548" w:rsidR="005F3FC2" w:rsidRPr="00A91B1B" w:rsidRDefault="004C2E1F" w:rsidP="00A91B1B">
      <w:pPr>
        <w:pStyle w:val="Standard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Style w:val="Pogrubienie"/>
          <w:rFonts w:asciiTheme="minorHAnsi" w:hAnsiTheme="minorHAnsi" w:cstheme="minorHAnsi"/>
          <w:color w:val="00000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</w:p>
    <w:p w14:paraId="0BEA792F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D37AEE8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C3DC1EA" w14:textId="77777777" w:rsidR="005F3FC2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C8E299A" w14:textId="77777777" w:rsidR="00A91B1B" w:rsidRDefault="00A91B1B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4DEBD82" w14:textId="77777777" w:rsidR="00A91B1B" w:rsidRDefault="00A91B1B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018DF6C" w14:textId="77777777" w:rsidR="00A91B1B" w:rsidRDefault="00A91B1B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53FF8BF" w14:textId="77777777" w:rsidR="00A91B1B" w:rsidRDefault="00A91B1B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23667F1" w14:textId="77777777" w:rsidR="00A91B1B" w:rsidRPr="00DE6C89" w:rsidRDefault="00A91B1B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844FA5D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94578C8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93776EF" w14:textId="592AC5F2" w:rsidR="005F3FC2" w:rsidRPr="00DE6C89" w:rsidRDefault="005A7510" w:rsidP="004C2E1F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AC3BAC" w:rsidRPr="00DE6C89">
        <w:rPr>
          <w:rFonts w:asciiTheme="minorHAnsi" w:hAnsiTheme="minorHAnsi" w:cstheme="minorHAnsi"/>
          <w:b/>
          <w:sz w:val="20"/>
          <w:szCs w:val="20"/>
        </w:rPr>
        <w:t xml:space="preserve">                 </w:t>
      </w:r>
    </w:p>
    <w:p w14:paraId="76B12E9D" w14:textId="3E445B0C" w:rsidR="005F3FC2" w:rsidRPr="00DE6C89" w:rsidRDefault="00000000" w:rsidP="00DE6C89">
      <w:pPr>
        <w:pStyle w:val="Standard"/>
        <w:tabs>
          <w:tab w:val="right" w:pos="9025"/>
        </w:tabs>
        <w:rPr>
          <w:rFonts w:asciiTheme="minorHAnsi" w:hAnsiTheme="minorHAnsi" w:cstheme="minorHAnsi"/>
          <w:sz w:val="20"/>
          <w:szCs w:val="20"/>
        </w:rPr>
      </w:pPr>
      <w:hyperlink w:anchor="__RefHeading__993_30775664" w:history="1"/>
    </w:p>
    <w:p w14:paraId="065646C2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6E52E8F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137F2A1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A63B353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DE350C4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49E5256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8C96CA1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2594FF5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75D19F6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424509A" w14:textId="77777777" w:rsidR="001C42F5" w:rsidRDefault="001C42F5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F65493D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BB7A1B8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EC3F3B8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E69DEFE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E9C8791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609C8F3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06EF51B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BBDFD0D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2A1B94F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14EE085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A081978" w14:textId="77777777" w:rsid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3C5F18D" w14:textId="77777777" w:rsidR="00DE6C89" w:rsidRPr="00DE6C89" w:rsidRDefault="00DE6C89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9B9AF70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bookmarkStart w:id="0" w:name="_kabgz8l7slm3"/>
    <w:bookmarkStart w:id="1" w:name="__RefHeading__993_30775664"/>
    <w:bookmarkEnd w:id="0"/>
    <w:p w14:paraId="0A0A4B47" w14:textId="37D0F18B" w:rsidR="005F3FC2" w:rsidRPr="00DE6C89" w:rsidRDefault="001C42F5" w:rsidP="00DE6C89">
      <w:pPr>
        <w:pStyle w:val="Nagwek2"/>
        <w:spacing w:before="0"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4A82C9" wp14:editId="57554AF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534025" cy="4857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2A72" w14:textId="4C6C7A19" w:rsidR="006219FE" w:rsidRDefault="006219FE" w:rsidP="00D22FAB">
                            <w:pPr>
                              <w:pStyle w:val="Nagwek2"/>
                              <w:jc w:val="both"/>
                            </w:pPr>
                            <w:r w:rsidRPr="00A66130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I.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NA</w:t>
                            </w:r>
                            <w:r w:rsidRPr="001B5FC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ZWA ORAZ DANE ADRESOWE ZAMAWIAJĄCEGO</w:t>
                            </w:r>
                          </w:p>
                          <w:p w14:paraId="3D0208ED" w14:textId="5FB89ECA" w:rsidR="006219FE" w:rsidRDefault="006219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A82C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35.75pt;height:38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">
                <v:textbox>
                  <w:txbxContent>
                    <w:p w14:paraId="05252A72" w14:textId="4C6C7A19" w:rsidR="006219FE" w:rsidRDefault="006219FE" w:rsidP="00D22FAB">
                      <w:pPr>
                        <w:pStyle w:val="Nagwek2"/>
                        <w:jc w:val="both"/>
                      </w:pPr>
                      <w:r w:rsidRPr="00A66130">
                        <w:rPr>
                          <w:rFonts w:cs="Calibri"/>
                          <w:b/>
                          <w:sz w:val="20"/>
                          <w:szCs w:val="20"/>
                        </w:rPr>
                        <w:t>I.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NA</w:t>
                      </w:r>
                      <w:r w:rsidRPr="001B5FC8">
                        <w:rPr>
                          <w:rFonts w:cs="Calibri"/>
                          <w:b/>
                          <w:sz w:val="20"/>
                          <w:szCs w:val="20"/>
                        </w:rPr>
                        <w:t>ZWA ORAZ DANE ADRESOWE ZAMAWIAJĄCEGO</w:t>
                      </w:r>
                    </w:p>
                    <w:p w14:paraId="3D0208ED" w14:textId="5FB89ECA" w:rsidR="006219FE" w:rsidRDefault="006219FE"/>
                  </w:txbxContent>
                </v:textbox>
                <w10:wrap type="square" anchorx="margin"/>
              </v:shape>
            </w:pict>
          </mc:Fallback>
        </mc:AlternateContent>
      </w:r>
      <w:bookmarkEnd w:id="1"/>
    </w:p>
    <w:p w14:paraId="5431F2AA" w14:textId="4A1DB99A" w:rsidR="001C42F5" w:rsidRPr="00DE6C89" w:rsidRDefault="001C42F5" w:rsidP="00DE6C89">
      <w:pPr>
        <w:widowControl/>
        <w:shd w:val="clear" w:color="auto" w:fill="FFFFFF"/>
        <w:spacing w:after="0" w:line="240" w:lineRule="auto"/>
        <w:ind w:left="142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color w:val="000000"/>
          <w:sz w:val="20"/>
          <w:szCs w:val="20"/>
        </w:rPr>
        <w:t>Nazwa Zamawiającego:</w:t>
      </w:r>
    </w:p>
    <w:p w14:paraId="6440C202" w14:textId="457189B6" w:rsidR="00A91B1B" w:rsidRPr="004843F7" w:rsidRDefault="00A91B1B" w:rsidP="00A91B1B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</w:t>
      </w:r>
      <w:r w:rsidR="004C2E1F"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 w:rsidR="004C2E1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C2E1F"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Powiatowo - Gminny</w:t>
      </w:r>
    </w:p>
    <w:p w14:paraId="52890BDD" w14:textId="660F89C8" w:rsidR="001C42F5" w:rsidRPr="00DE6C89" w:rsidRDefault="001C42F5" w:rsidP="00DE6C89">
      <w:pPr>
        <w:widowControl/>
        <w:shd w:val="clear" w:color="auto" w:fill="FFFFFF"/>
        <w:spacing w:after="0" w:line="240" w:lineRule="auto"/>
        <w:ind w:left="142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Adres Zamawiającego: </w:t>
      </w:r>
    </w:p>
    <w:p w14:paraId="2CB31EF4" w14:textId="77777777" w:rsidR="004C2E1F" w:rsidRDefault="004C2E1F" w:rsidP="00A91B1B">
      <w:pPr>
        <w:spacing w:after="0" w:line="240" w:lineRule="auto"/>
        <w:ind w:left="142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ul. Ogrodowa 9 </w:t>
      </w:r>
    </w:p>
    <w:p w14:paraId="0727EF9E" w14:textId="2EC0DD44" w:rsidR="00A91B1B" w:rsidRDefault="004C2E1F" w:rsidP="00A91B1B">
      <w:pPr>
        <w:spacing w:after="0" w:line="240" w:lineRule="auto"/>
        <w:ind w:left="142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66-016 Czerwieńsk</w:t>
      </w:r>
    </w:p>
    <w:p w14:paraId="4484C4A8" w14:textId="77777777" w:rsidR="004C2E1F" w:rsidRPr="004843F7" w:rsidRDefault="004C2E1F" w:rsidP="00A91B1B">
      <w:pPr>
        <w:spacing w:after="0" w:line="240" w:lineRule="auto"/>
        <w:ind w:left="142"/>
        <w:rPr>
          <w:rFonts w:asciiTheme="majorHAnsi" w:hAnsiTheme="majorHAnsi" w:cstheme="majorHAnsi"/>
          <w:sz w:val="20"/>
          <w:szCs w:val="20"/>
        </w:rPr>
      </w:pPr>
    </w:p>
    <w:p w14:paraId="32051250" w14:textId="3D2A5934" w:rsidR="003963DE" w:rsidRPr="00DE6C89" w:rsidRDefault="001C42F5" w:rsidP="00DE6C89">
      <w:pPr>
        <w:widowControl/>
        <w:shd w:val="clear" w:color="auto" w:fill="FFFFFF"/>
        <w:spacing w:after="0" w:line="240" w:lineRule="auto"/>
        <w:ind w:left="142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color w:val="000000"/>
          <w:sz w:val="20"/>
          <w:szCs w:val="20"/>
        </w:rPr>
        <w:t>Numer telefonu Zamawiającego:</w:t>
      </w:r>
    </w:p>
    <w:p w14:paraId="079C4E40" w14:textId="5C0360C3" w:rsidR="003963DE" w:rsidRPr="00DE6C89" w:rsidRDefault="00FB1B17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DE6C89">
        <w:rPr>
          <w:rFonts w:asciiTheme="minorHAnsi" w:eastAsia="Arial Unicode MS" w:hAnsiTheme="minorHAnsi" w:cstheme="minorHAnsi"/>
          <w:color w:val="000000"/>
          <w:sz w:val="20"/>
          <w:szCs w:val="20"/>
        </w:rPr>
        <w:t>tel.:</w:t>
      </w:r>
      <w:r w:rsidR="003963DE" w:rsidRPr="00DE6C89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 </w:t>
      </w:r>
      <w:r w:rsidR="00A91B1B">
        <w:rPr>
          <w:rFonts w:asciiTheme="majorHAnsi" w:hAnsiTheme="majorHAnsi" w:cstheme="majorHAnsi"/>
          <w:sz w:val="20"/>
          <w:szCs w:val="20"/>
        </w:rPr>
        <w:t>+</w:t>
      </w:r>
      <w:r w:rsidR="00A91B1B" w:rsidRPr="006219FE">
        <w:rPr>
          <w:rFonts w:asciiTheme="majorHAnsi" w:hAnsiTheme="majorHAnsi" w:cstheme="majorHAnsi"/>
          <w:sz w:val="20"/>
          <w:szCs w:val="20"/>
        </w:rPr>
        <w:t>48 606 790 063</w:t>
      </w:r>
    </w:p>
    <w:p w14:paraId="1CACFEAD" w14:textId="77777777" w:rsidR="001C42F5" w:rsidRPr="00DE6C89" w:rsidRDefault="001C42F5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</w:p>
    <w:p w14:paraId="33B30412" w14:textId="6841D786" w:rsidR="001C42F5" w:rsidRPr="00DE6C89" w:rsidRDefault="001C42F5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DE6C89">
        <w:rPr>
          <w:rFonts w:asciiTheme="minorHAnsi" w:eastAsia="Arial Unicode MS" w:hAnsiTheme="minorHAnsi" w:cstheme="minorHAnsi"/>
          <w:color w:val="000000"/>
          <w:sz w:val="20"/>
          <w:szCs w:val="20"/>
        </w:rPr>
        <w:t>Adres poczty elektronicznej</w:t>
      </w:r>
      <w:r w:rsidRPr="00DE6C89"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  <w:t xml:space="preserve"> Zamawiającego</w:t>
      </w:r>
      <w:r w:rsidRPr="00DE6C89">
        <w:rPr>
          <w:rFonts w:asciiTheme="minorHAnsi" w:eastAsia="Arial Unicode MS" w:hAnsiTheme="minorHAnsi" w:cstheme="minorHAnsi"/>
          <w:color w:val="000000"/>
          <w:sz w:val="20"/>
          <w:szCs w:val="20"/>
        </w:rPr>
        <w:t>:</w:t>
      </w:r>
    </w:p>
    <w:p w14:paraId="349DDDD7" w14:textId="764AC68E" w:rsidR="001C42F5" w:rsidRPr="00DE6C89" w:rsidRDefault="001C42F5" w:rsidP="00DE6C89">
      <w:pPr>
        <w:widowControl/>
        <w:spacing w:after="0" w:line="240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E6C89">
        <w:rPr>
          <w:rFonts w:asciiTheme="minorHAnsi" w:hAnsiTheme="minorHAnsi" w:cstheme="minorHAnsi"/>
          <w:iCs/>
          <w:sz w:val="20"/>
          <w:szCs w:val="20"/>
          <w:lang w:val="en-US"/>
        </w:rPr>
        <w:t>adres</w:t>
      </w:r>
      <w:proofErr w:type="spellEnd"/>
      <w:r w:rsidRPr="00DE6C89">
        <w:rPr>
          <w:rFonts w:asciiTheme="minorHAnsi" w:hAnsiTheme="minorHAnsi" w:cstheme="minorHAnsi"/>
          <w:iCs/>
          <w:sz w:val="20"/>
          <w:szCs w:val="20"/>
          <w:lang w:val="en-US"/>
        </w:rPr>
        <w:t xml:space="preserve"> e-mail: </w:t>
      </w:r>
      <w:r w:rsidR="001C3F40" w:rsidRPr="001C3F40">
        <w:rPr>
          <w:rFonts w:ascii="Tahoma" w:hAnsi="Tahoma" w:cs="Tahoma"/>
          <w:color w:val="000000"/>
          <w:shd w:val="clear" w:color="auto" w:fill="FFFFFF"/>
        </w:rPr>
        <w:t> </w:t>
      </w:r>
      <w:hyperlink r:id="rId8" w:history="1">
        <w:r w:rsidR="001C3F40" w:rsidRPr="001C3F40">
          <w:rPr>
            <w:rFonts w:asciiTheme="minorHAnsi" w:hAnsiTheme="minorHAnsi" w:cstheme="minorHAnsi"/>
            <w:sz w:val="20"/>
            <w:szCs w:val="20"/>
            <w:u w:val="single"/>
            <w:shd w:val="clear" w:color="auto" w:fill="FFFFFF"/>
          </w:rPr>
          <w:t>zzpg@czerwiensk.pl</w:t>
        </w:r>
      </w:hyperlink>
    </w:p>
    <w:p w14:paraId="12728FCC" w14:textId="77777777" w:rsidR="003963DE" w:rsidRPr="00DE6C89" w:rsidRDefault="003963DE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</w:p>
    <w:p w14:paraId="2DA84859" w14:textId="77777777" w:rsidR="003963DE" w:rsidRPr="00DE6C89" w:rsidRDefault="003963DE" w:rsidP="00DE6C89">
      <w:pPr>
        <w:widowControl/>
        <w:tabs>
          <w:tab w:val="left" w:pos="852"/>
          <w:tab w:val="left" w:pos="1707"/>
          <w:tab w:val="right" w:pos="9379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74F8BC0D" w14:textId="77777777" w:rsidR="003963DE" w:rsidRDefault="00AF24C0" w:rsidP="00DE6C89">
      <w:pPr>
        <w:spacing w:after="0" w:line="240" w:lineRule="auto"/>
        <w:ind w:left="142"/>
        <w:jc w:val="both"/>
        <w:rPr>
          <w:rFonts w:asciiTheme="minorHAnsi" w:eastAsia="Arial" w:hAnsiTheme="minorHAnsi" w:cstheme="minorHAnsi"/>
          <w:noProof/>
          <w:sz w:val="20"/>
          <w:szCs w:val="20"/>
          <w:lang w:eastAsia="pl-PL"/>
        </w:rPr>
      </w:pPr>
      <w:r w:rsidRPr="00DE6C89">
        <w:rPr>
          <w:rFonts w:asciiTheme="minorHAnsi" w:eastAsia="Arial" w:hAnsiTheme="minorHAnsi" w:cstheme="minorHAnsi"/>
          <w:noProof/>
          <w:sz w:val="20"/>
          <w:szCs w:val="20"/>
          <w:lang w:eastAsia="pl-PL"/>
        </w:rPr>
        <w:t xml:space="preserve">Adres strony internetowej prowadzonego postępowania: </w:t>
      </w:r>
    </w:p>
    <w:p w14:paraId="490DCB23" w14:textId="6C063CE4" w:rsidR="00EA1CBF" w:rsidRPr="00EA1CBF" w:rsidRDefault="00000000" w:rsidP="00DE6C89">
      <w:pPr>
        <w:spacing w:after="0" w:line="240" w:lineRule="auto"/>
        <w:ind w:left="142"/>
        <w:jc w:val="both"/>
        <w:rPr>
          <w:rFonts w:asciiTheme="minorHAnsi" w:eastAsia="Arial" w:hAnsiTheme="minorHAnsi" w:cstheme="minorHAnsi"/>
          <w:noProof/>
          <w:sz w:val="20"/>
          <w:szCs w:val="20"/>
          <w:lang w:eastAsia="pl-PL"/>
        </w:rPr>
      </w:pPr>
      <w:hyperlink r:id="rId9" w:history="1">
        <w:r w:rsidR="00EA1CBF" w:rsidRPr="00EA1CBF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  <w:shd w:val="clear" w:color="auto" w:fill="FFFFFF"/>
          </w:rPr>
          <w:t>https://ezamowienia.gov.pl/mp-client/tendres/ocds</w:t>
        </w:r>
      </w:hyperlink>
      <w:r w:rsidR="00EA1CBF" w:rsidRPr="00EA1CBF">
        <w:rPr>
          <w:rFonts w:asciiTheme="minorHAnsi" w:hAnsiTheme="minorHAnsi" w:cstheme="minorHAnsi"/>
          <w:sz w:val="20"/>
          <w:szCs w:val="20"/>
          <w:shd w:val="clear" w:color="auto" w:fill="FFFFFF"/>
        </w:rPr>
        <w:t>-148610-8b00daf5-c0fa-11ee-bbfa-e29e26ebc6e1</w:t>
      </w:r>
    </w:p>
    <w:p w14:paraId="3136E0EC" w14:textId="77777777" w:rsidR="00EA1CBF" w:rsidRPr="00DE6C89" w:rsidRDefault="00EA1CBF" w:rsidP="00DE6C89">
      <w:pPr>
        <w:spacing w:after="0" w:line="240" w:lineRule="auto"/>
        <w:ind w:left="142"/>
        <w:jc w:val="both"/>
        <w:rPr>
          <w:rFonts w:asciiTheme="minorHAnsi" w:eastAsia="Arial" w:hAnsiTheme="minorHAnsi" w:cstheme="minorHAnsi"/>
          <w:noProof/>
          <w:sz w:val="20"/>
          <w:szCs w:val="20"/>
          <w:lang w:eastAsia="pl-PL"/>
        </w:rPr>
      </w:pPr>
    </w:p>
    <w:p w14:paraId="044F66AF" w14:textId="4739486B" w:rsidR="003963DE" w:rsidRPr="00DE6C89" w:rsidRDefault="00EA1CBF" w:rsidP="00DE6C89">
      <w:pPr>
        <w:pStyle w:val="Akapitzlist"/>
        <w:tabs>
          <w:tab w:val="left" w:pos="9564"/>
        </w:tabs>
        <w:ind w:left="142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3963DE" w:rsidRPr="00DE6C89">
        <w:rPr>
          <w:rFonts w:asciiTheme="minorHAnsi" w:hAnsiTheme="minorHAnsi" w:cstheme="minorHAnsi"/>
          <w:sz w:val="20"/>
          <w:szCs w:val="20"/>
        </w:rPr>
        <w:t>(zwanej dalej również „</w:t>
      </w:r>
      <w:r w:rsidR="003963DE" w:rsidRPr="00DE6C89">
        <w:rPr>
          <w:rFonts w:asciiTheme="minorHAnsi" w:hAnsiTheme="minorHAnsi" w:cstheme="minorHAnsi"/>
          <w:b/>
          <w:sz w:val="20"/>
          <w:szCs w:val="20"/>
        </w:rPr>
        <w:t>stroną internetową prowadzonego postępowania</w:t>
      </w:r>
      <w:r w:rsidR="003963DE" w:rsidRPr="00DE6C89">
        <w:rPr>
          <w:rFonts w:asciiTheme="minorHAnsi" w:hAnsiTheme="minorHAnsi" w:cstheme="minorHAnsi"/>
          <w:sz w:val="20"/>
          <w:szCs w:val="20"/>
        </w:rPr>
        <w:t>”)</w:t>
      </w:r>
    </w:p>
    <w:p w14:paraId="7522E9D0" w14:textId="77777777" w:rsidR="003963DE" w:rsidRPr="00DE6C89" w:rsidRDefault="003963DE" w:rsidP="00DE6C89">
      <w:pPr>
        <w:tabs>
          <w:tab w:val="left" w:pos="9564"/>
        </w:tabs>
        <w:spacing w:after="0"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Postępowanie można wyszukać również ze strony głównej Platformy e-Zamówienia  (przycisk „Przeglądaj postępowania/konkursy”).</w:t>
      </w:r>
    </w:p>
    <w:p w14:paraId="5770D123" w14:textId="77777777" w:rsidR="003963DE" w:rsidRPr="00DE6C89" w:rsidRDefault="003963DE" w:rsidP="00DE6C89">
      <w:pPr>
        <w:tabs>
          <w:tab w:val="left" w:pos="9564"/>
        </w:tabs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2DACBAC7" w14:textId="3603A480" w:rsidR="00D22FAB" w:rsidRPr="006219FE" w:rsidRDefault="003963DE" w:rsidP="00DE6C89">
      <w:pPr>
        <w:pStyle w:val="Nagwek3"/>
        <w:shd w:val="clear" w:color="auto" w:fill="FFFFFF"/>
        <w:spacing w:before="0" w:after="0"/>
        <w:rPr>
          <w:rFonts w:asciiTheme="minorHAnsi" w:hAnsiTheme="minorHAnsi" w:cstheme="minorHAnsi"/>
          <w:color w:val="4A4A4A"/>
          <w:sz w:val="20"/>
          <w:szCs w:val="20"/>
          <w:shd w:val="clear" w:color="auto" w:fill="FFFFFF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 xml:space="preserve">   Identyfikator postępowania</w:t>
      </w:r>
      <w:r w:rsidRPr="006219FE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EA1CBF" w:rsidRPr="00EA1CBF">
        <w:rPr>
          <w:rFonts w:asciiTheme="minorHAnsi" w:hAnsiTheme="minorHAnsi" w:cstheme="minorHAnsi"/>
          <w:color w:val="4A4A4A"/>
          <w:sz w:val="20"/>
          <w:szCs w:val="20"/>
          <w:shd w:val="clear" w:color="auto" w:fill="FFFFFF"/>
        </w:rPr>
        <w:t>ocds-148610-8b00daf5-c0fa-11ee-bbfa-e29e26ebc6e1</w:t>
      </w:r>
    </w:p>
    <w:p w14:paraId="026B79B3" w14:textId="77777777" w:rsidR="00D22FAB" w:rsidRPr="006219FE" w:rsidRDefault="00D22FAB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</w:pPr>
      <w:r w:rsidRPr="006219FE"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  <w:t xml:space="preserve">Inne dane Zamawiającego: </w:t>
      </w:r>
    </w:p>
    <w:p w14:paraId="70287129" w14:textId="73041558" w:rsidR="00D22FAB" w:rsidRPr="006219FE" w:rsidRDefault="00D22FAB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  <w:lang w:val="en-US"/>
        </w:rPr>
      </w:pPr>
      <w:r w:rsidRPr="006219FE"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  <w:t xml:space="preserve">adres strony internetowej Zamawiającego : </w:t>
      </w:r>
      <w:r w:rsidR="001C3F40" w:rsidRPr="006219F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 </w:t>
      </w:r>
      <w:r w:rsidR="008E1AFB" w:rsidRPr="006219F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https</w:t>
      </w:r>
      <w:r w:rsidR="008E1AFB" w:rsidRPr="006219FE">
        <w:rPr>
          <w:rFonts w:asciiTheme="minorHAnsi" w:hAnsiTheme="minorHAnsi" w:cstheme="minorHAnsi"/>
          <w:sz w:val="20"/>
          <w:szCs w:val="20"/>
        </w:rPr>
        <w:t>://zzpg.bip.gov.pl</w:t>
      </w:r>
    </w:p>
    <w:p w14:paraId="3B19894E" w14:textId="56515329" w:rsidR="00D22FAB" w:rsidRPr="00DE6C89" w:rsidRDefault="00D22FAB" w:rsidP="00DE6C89">
      <w:pPr>
        <w:spacing w:after="0" w:line="240" w:lineRule="auto"/>
        <w:ind w:left="142" w:right="41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6626BDAD" w14:textId="08F03C5E" w:rsidR="00D22FAB" w:rsidRPr="00DE6C89" w:rsidRDefault="00D22FAB" w:rsidP="00146BB9">
      <w:pPr>
        <w:spacing w:after="0" w:line="240" w:lineRule="auto"/>
        <w:ind w:right="416"/>
        <w:jc w:val="both"/>
        <w:rPr>
          <w:rFonts w:asciiTheme="minorHAnsi" w:eastAsia="Arial" w:hAnsiTheme="minorHAnsi" w:cstheme="minorHAnsi"/>
          <w:b/>
          <w:noProof/>
          <w:sz w:val="20"/>
          <w:szCs w:val="20"/>
          <w:lang w:eastAsia="pl-PL"/>
        </w:rPr>
      </w:pPr>
      <w:r w:rsidRPr="00DE6C89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9E6005" wp14:editId="66FBB413">
                <wp:simplePos x="0" y="0"/>
                <wp:positionH relativeFrom="margin">
                  <wp:align>left</wp:align>
                </wp:positionH>
                <wp:positionV relativeFrom="paragraph">
                  <wp:posOffset>433705</wp:posOffset>
                </wp:positionV>
                <wp:extent cx="5638800" cy="8191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8B091" w14:textId="77777777" w:rsidR="006219FE" w:rsidRDefault="006219FE" w:rsidP="00D22FAB">
                            <w:pPr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23F24EAD" w14:textId="7BE967AF" w:rsidR="006219FE" w:rsidRPr="00D22FAB" w:rsidRDefault="006219FE" w:rsidP="00D22FAB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t>II</w:t>
                            </w:r>
                            <w:r w:rsidRPr="00E870C3"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t>.ADRES</w:t>
                            </w:r>
                            <w:r w:rsidRPr="00D22FAB"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t xml:space="preserve"> STRONY INTERNETOWEJ, NA KTÓREJ UDOSTĘPNIANE BĘDĄ ZMIANY I WYJAŚNIENIA</w:t>
                            </w:r>
                            <w:r w:rsidRPr="00D22FA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2FAB"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t>TREŚCI SWZ ORAZ INNE DOKUMENTY ZAMÓWIENIA BEZPOŚREDNIO ZWIĄZANE Z POSTĘP</w:t>
                            </w:r>
                            <w:r>
                              <w:rPr>
                                <w:rFonts w:asciiTheme="minorHAnsi" w:eastAsia="Arial" w:hAnsiTheme="minorHAnsi" w:cstheme="minorHAnsi"/>
                                <w:b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t>OWANIEM O UDZIELENIE ZAMÓWIENIA</w:t>
                            </w:r>
                          </w:p>
                          <w:p w14:paraId="7529FACD" w14:textId="14C1DC42" w:rsidR="006219FE" w:rsidRDefault="006219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6005" id="_x0000_s1027" type="#_x0000_t202" style="position:absolute;left:0;text-align:left;margin-left:0;margin-top:34.15pt;width:444pt;height:64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">
                <v:textbox>
                  <w:txbxContent>
                    <w:p w14:paraId="31D8B091" w14:textId="77777777" w:rsidR="006219FE" w:rsidRDefault="006219FE" w:rsidP="00D22FAB">
                      <w:pPr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</w:pPr>
                    </w:p>
                    <w:p w14:paraId="23F24EAD" w14:textId="7BE967AF" w:rsidR="006219FE" w:rsidRPr="00D22FAB" w:rsidRDefault="006219FE" w:rsidP="00D22FAB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  <w:t>II</w:t>
                      </w:r>
                      <w:r w:rsidRPr="00E870C3"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  <w:t>.ADRES</w:t>
                      </w:r>
                      <w:r w:rsidRPr="00D22FAB"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  <w:t xml:space="preserve"> STRONY INTERNETOWEJ, NA KTÓREJ UDOSTĘPNIANE BĘDĄ ZMIANY I WYJAŚNIENIA</w:t>
                      </w:r>
                      <w:r w:rsidRPr="00D22FA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22FAB"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  <w:t>TREŚCI SWZ ORAZ INNE DOKUMENTY ZAMÓWIENIA BEZPOŚREDNIO ZWIĄZANE Z POSTĘP</w:t>
                      </w:r>
                      <w:r>
                        <w:rPr>
                          <w:rFonts w:asciiTheme="minorHAnsi" w:eastAsia="Arial" w:hAnsiTheme="minorHAnsi" w:cstheme="minorHAnsi"/>
                          <w:b/>
                          <w:noProof/>
                          <w:sz w:val="20"/>
                          <w:szCs w:val="20"/>
                          <w:lang w:eastAsia="pl-PL"/>
                        </w:rPr>
                        <w:t>OWANIEM O UDZIELENIE ZAMÓWIENIA</w:t>
                      </w:r>
                    </w:p>
                    <w:p w14:paraId="7529FACD" w14:textId="14C1DC42" w:rsidR="006219FE" w:rsidRDefault="006219FE"/>
                  </w:txbxContent>
                </v:textbox>
                <w10:wrap type="square" anchorx="margin"/>
              </v:shape>
            </w:pict>
          </mc:Fallback>
        </mc:AlternateContent>
      </w:r>
    </w:p>
    <w:p w14:paraId="0EB4C538" w14:textId="43E3999F" w:rsidR="00D22FAB" w:rsidRPr="00DE6C89" w:rsidRDefault="00D22FAB" w:rsidP="00DE6C89">
      <w:pPr>
        <w:pStyle w:val="Akapitzlist"/>
        <w:tabs>
          <w:tab w:val="left" w:pos="9564"/>
        </w:tabs>
        <w:ind w:left="0" w:right="-2"/>
        <w:jc w:val="both"/>
        <w:rPr>
          <w:rFonts w:asciiTheme="minorHAnsi" w:hAnsiTheme="minorHAnsi" w:cstheme="minorHAnsi"/>
          <w:b/>
          <w:strike/>
          <w:sz w:val="20"/>
          <w:szCs w:val="20"/>
        </w:rPr>
      </w:pPr>
    </w:p>
    <w:p w14:paraId="0D893E42" w14:textId="77777777" w:rsidR="00D22FAB" w:rsidRPr="00DE6C89" w:rsidRDefault="00D22FAB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47FEBE53" w14:textId="6526271E" w:rsidR="00D22FAB" w:rsidRPr="00DE6C89" w:rsidRDefault="00D22FAB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771FA821" w14:textId="77777777" w:rsidR="003963DE" w:rsidRPr="00DE6C89" w:rsidRDefault="003963DE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Przeglądanie i pobieranie publicznej treści dokumentacji postępowania nie wymaga posiadania konta na Platformie e-Zamówienia ani logowania.</w:t>
      </w:r>
    </w:p>
    <w:p w14:paraId="14820462" w14:textId="77777777" w:rsidR="003963DE" w:rsidRPr="00DE6C89" w:rsidRDefault="003963DE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3AFC9E3" w14:textId="77777777" w:rsidR="00EA1CBF" w:rsidRDefault="003963DE" w:rsidP="00DE6C89">
      <w:pPr>
        <w:spacing w:after="0" w:line="240" w:lineRule="auto"/>
        <w:ind w:left="142"/>
        <w:jc w:val="both"/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  <w:shd w:val="clear" w:color="auto" w:fill="FFFFFF"/>
        </w:rPr>
      </w:pPr>
      <w:r w:rsidRPr="00DE6C89">
        <w:rPr>
          <w:rFonts w:asciiTheme="minorHAnsi" w:hAnsiTheme="minorHAnsi" w:cstheme="minorHAnsi"/>
          <w:sz w:val="20"/>
          <w:szCs w:val="20"/>
        </w:rPr>
        <w:t>Na stronie internetowej prowadzonego postępowania</w:t>
      </w:r>
      <w:r w:rsidR="00D22FAB" w:rsidRPr="00DE6C89">
        <w:rPr>
          <w:rFonts w:asciiTheme="minorHAnsi" w:hAnsiTheme="minorHAnsi" w:cstheme="minorHAnsi"/>
          <w:sz w:val="20"/>
          <w:szCs w:val="20"/>
        </w:rPr>
        <w:t>:</w:t>
      </w:r>
    </w:p>
    <w:p w14:paraId="4406B60A" w14:textId="19E0F85D" w:rsidR="00D22FAB" w:rsidRPr="00DE6C89" w:rsidRDefault="00EA1CBF" w:rsidP="00DE6C89">
      <w:pPr>
        <w:spacing w:after="0" w:line="240" w:lineRule="auto"/>
        <w:ind w:left="142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E6C8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</w:p>
    <w:p w14:paraId="66A4B4AA" w14:textId="77777777" w:rsidR="00EA1CBF" w:rsidRPr="00EA1CBF" w:rsidRDefault="00000000" w:rsidP="00EA1CBF">
      <w:pPr>
        <w:spacing w:after="0" w:line="240" w:lineRule="auto"/>
        <w:ind w:left="142"/>
        <w:jc w:val="both"/>
        <w:rPr>
          <w:rFonts w:asciiTheme="minorHAnsi" w:eastAsia="Arial" w:hAnsiTheme="minorHAnsi" w:cstheme="minorHAnsi"/>
          <w:noProof/>
          <w:sz w:val="20"/>
          <w:szCs w:val="20"/>
          <w:lang w:eastAsia="pl-PL"/>
        </w:rPr>
      </w:pPr>
      <w:hyperlink r:id="rId10" w:history="1">
        <w:r w:rsidR="00EA1CBF" w:rsidRPr="00EA1CBF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  <w:shd w:val="clear" w:color="auto" w:fill="FFFFFF"/>
          </w:rPr>
          <w:t>https://ezamowienia.gov.pl/mp-client/tendres/ocds</w:t>
        </w:r>
      </w:hyperlink>
      <w:r w:rsidR="00EA1CBF" w:rsidRPr="00EA1CBF">
        <w:rPr>
          <w:rFonts w:asciiTheme="minorHAnsi" w:hAnsiTheme="minorHAnsi" w:cstheme="minorHAnsi"/>
          <w:sz w:val="20"/>
          <w:szCs w:val="20"/>
          <w:shd w:val="clear" w:color="auto" w:fill="FFFFFF"/>
        </w:rPr>
        <w:t>-148610-8b00daf5-c0fa-11ee-bbfa-e29e26ebc6e1</w:t>
      </w:r>
    </w:p>
    <w:p w14:paraId="29D88D01" w14:textId="77777777" w:rsidR="00D22FAB" w:rsidRPr="00DE6C89" w:rsidRDefault="00D22FAB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894FDA6" w14:textId="77777777" w:rsidR="003170FE" w:rsidRPr="00DE6C89" w:rsidRDefault="003963DE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udostępniane będą zmiany i wyjaśnienia treści SWZ oraz inne dokumenty zamówienia bezpośrednio związane z postępowaniem o udzielenie zamówienia. </w:t>
      </w:r>
    </w:p>
    <w:p w14:paraId="5AEEE9F5" w14:textId="06D3D114" w:rsidR="003963DE" w:rsidRPr="00DE6C89" w:rsidRDefault="003963DE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Treść wniosków o wyjaśnienie SWZ ujawniana jest bez źródła zapytania wraz z odpowiedzią Zamawiającego.</w:t>
      </w:r>
    </w:p>
    <w:p w14:paraId="1A924B5A" w14:textId="77777777" w:rsidR="003963DE" w:rsidRPr="00DE6C89" w:rsidRDefault="003963DE" w:rsidP="00DE6C89">
      <w:pPr>
        <w:pStyle w:val="Akapitzlist"/>
        <w:tabs>
          <w:tab w:val="left" w:pos="9498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 uzasadnionych przypadkach Zamawiający może przed upływem terminu składania ofert, zmienić treść SWZ. Dokonaną zmianę SWZ Zamawiający </w:t>
      </w:r>
      <w:r w:rsidRPr="00DE6C89">
        <w:rPr>
          <w:rFonts w:asciiTheme="minorHAnsi" w:hAnsiTheme="minorHAnsi" w:cstheme="minorHAnsi"/>
          <w:color w:val="000000"/>
          <w:sz w:val="20"/>
          <w:szCs w:val="20"/>
        </w:rPr>
        <w:t>udostępni na stronie internetowej prowadzonego postępowania</w:t>
      </w:r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5DD1FDC5" w14:textId="77777777" w:rsidR="001C3F40" w:rsidRDefault="001C3F40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</w:pPr>
    </w:p>
    <w:p w14:paraId="5C01476E" w14:textId="77777777" w:rsidR="001C3F40" w:rsidRDefault="001C3F40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</w:pPr>
    </w:p>
    <w:p w14:paraId="381E3123" w14:textId="77777777" w:rsidR="001C3F40" w:rsidRDefault="001C3F40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</w:pPr>
    </w:p>
    <w:p w14:paraId="4F1AF4C8" w14:textId="7AFFE90C" w:rsidR="005F3FC2" w:rsidRPr="00DE6C89" w:rsidRDefault="00E91133" w:rsidP="00DE6C89">
      <w:pPr>
        <w:widowControl/>
        <w:spacing w:after="0" w:line="240" w:lineRule="auto"/>
        <w:ind w:left="142"/>
        <w:jc w:val="both"/>
        <w:rPr>
          <w:rFonts w:asciiTheme="minorHAnsi" w:eastAsia="Arial Unicode MS" w:hAnsiTheme="minorHAnsi" w:cstheme="minorHAnsi"/>
          <w:iCs/>
          <w:color w:val="000000"/>
          <w:sz w:val="20"/>
          <w:szCs w:val="20"/>
        </w:rPr>
      </w:pPr>
      <w:r w:rsidRPr="00DE6C89">
        <w:rPr>
          <w:rFonts w:asciiTheme="minorHAnsi" w:eastAsia="Arial Unicode MS" w:hAnsiTheme="minorHAnsi" w:cstheme="minorHAnsi"/>
          <w:iCs/>
          <w:noProof/>
          <w:color w:val="000000"/>
          <w:sz w:val="20"/>
          <w:szCs w:val="20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D916224" wp14:editId="1B25813D">
                <wp:simplePos x="0" y="0"/>
                <wp:positionH relativeFrom="margin">
                  <wp:align>right</wp:align>
                </wp:positionH>
                <wp:positionV relativeFrom="paragraph">
                  <wp:posOffset>315595</wp:posOffset>
                </wp:positionV>
                <wp:extent cx="5715000" cy="533400"/>
                <wp:effectExtent l="0" t="0" r="19050" b="1905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737F6" w14:textId="77777777" w:rsidR="006219FE" w:rsidRDefault="006219FE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0B35705B" w14:textId="4D4E2328" w:rsidR="006219FE" w:rsidRPr="00E91133" w:rsidRDefault="006219FE">
                            <w:pPr>
                              <w:rPr>
                                <w:b/>
                              </w:rPr>
                            </w:pPr>
                            <w:r w:rsidRPr="00E911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III. OCHRONA DANYCH OSOBOWYCH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16224" id="_x0000_s1028" type="#_x0000_t202" style="position:absolute;left:0;text-align:left;margin-left:398.8pt;margin-top:24.85pt;width:450pt;height:42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">
                <v:textbox>
                  <w:txbxContent>
                    <w:p w14:paraId="3D0737F6" w14:textId="77777777" w:rsidR="006219FE" w:rsidRDefault="006219FE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0B35705B" w14:textId="4D4E2328" w:rsidR="006219FE" w:rsidRPr="00E91133" w:rsidRDefault="006219FE">
                      <w:pPr>
                        <w:rPr>
                          <w:b/>
                        </w:rPr>
                      </w:pPr>
                      <w:r w:rsidRPr="00E91133">
                        <w:rPr>
                          <w:rFonts w:cs="Calibri"/>
                          <w:b/>
                          <w:sz w:val="20"/>
                          <w:szCs w:val="20"/>
                        </w:rPr>
                        <w:t>III. OCHRONA DANYCH OSOBOWYCH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2" w:name="_qj2p3iyqlwum"/>
      <w:bookmarkEnd w:id="2"/>
    </w:p>
    <w:p w14:paraId="68C2559C" w14:textId="77777777" w:rsidR="003963DE" w:rsidRPr="00DE6C89" w:rsidRDefault="003963DE" w:rsidP="00DE6C89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25B3930" w14:textId="7C370258" w:rsidR="003963DE" w:rsidRPr="00DE6C89" w:rsidRDefault="003963DE" w:rsidP="009960B2">
      <w:pPr>
        <w:pStyle w:val="Standard"/>
        <w:widowControl w:val="0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administratorem Pani/Pana danych osobowych jest:</w:t>
      </w:r>
      <w:r w:rsidRPr="00DE6C8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8E1AFB" w:rsidRPr="006219FE">
        <w:rPr>
          <w:rFonts w:cs="Calibri"/>
          <w:i/>
          <w:sz w:val="20"/>
          <w:szCs w:val="20"/>
        </w:rPr>
        <w:t>Lilianna Krajewska</w:t>
      </w:r>
      <w:r w:rsidR="00A91B1B" w:rsidRPr="006219FE">
        <w:rPr>
          <w:rFonts w:eastAsia="Calibri" w:cs="Calibri"/>
          <w:sz w:val="20"/>
          <w:szCs w:val="20"/>
        </w:rPr>
        <w:t xml:space="preserve"> </w:t>
      </w:r>
      <w:r w:rsidR="00A91B1B" w:rsidRPr="006219FE">
        <w:rPr>
          <w:rFonts w:eastAsia="Calibri" w:cs="Calibri"/>
          <w:sz w:val="20"/>
          <w:szCs w:val="20"/>
          <w:lang w:eastAsia="en-US"/>
        </w:rPr>
        <w:t xml:space="preserve">tel. + 48 </w:t>
      </w:r>
      <w:r w:rsidR="008E1AFB" w:rsidRPr="006219FE">
        <w:rPr>
          <w:rFonts w:eastAsia="Calibri" w:cs="Calibri"/>
          <w:sz w:val="20"/>
          <w:szCs w:val="20"/>
          <w:lang w:eastAsia="en-US"/>
        </w:rPr>
        <w:t>606790063</w:t>
      </w:r>
      <w:r w:rsidR="00A91B1B" w:rsidRPr="006219FE">
        <w:rPr>
          <w:rFonts w:eastAsia="Calibri" w:cs="Calibri"/>
          <w:sz w:val="20"/>
          <w:szCs w:val="20"/>
          <w:lang w:eastAsia="en-US"/>
        </w:rPr>
        <w:t xml:space="preserve">, adres e-mail: </w:t>
      </w:r>
      <w:r w:rsidR="008E1AFB">
        <w:rPr>
          <w:rFonts w:eastAsia="Calibri" w:cs="Calibri"/>
          <w:sz w:val="20"/>
          <w:szCs w:val="20"/>
          <w:lang w:eastAsia="en-US"/>
        </w:rPr>
        <w:t>zzpg@czerwiensk.pl</w:t>
      </w:r>
    </w:p>
    <w:p w14:paraId="00AD8F0E" w14:textId="0F3707C2" w:rsidR="003963DE" w:rsidRPr="00DE6C89" w:rsidRDefault="003963DE" w:rsidP="009960B2">
      <w:pPr>
        <w:pStyle w:val="Standard"/>
        <w:widowControl w:val="0"/>
        <w:numPr>
          <w:ilvl w:val="0"/>
          <w:numId w:val="75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Pani/Pana dane osobowe przetwarzane będą na podstawie art. 6 ust. 1 lit. c</w:t>
      </w:r>
      <w:r w:rsidRPr="00DE6C89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E6C89">
        <w:rPr>
          <w:rFonts w:asciiTheme="minorHAnsi" w:eastAsia="Calibri" w:hAnsiTheme="minorHAnsi" w:cstheme="minorHAnsi"/>
          <w:sz w:val="20"/>
          <w:szCs w:val="20"/>
        </w:rPr>
        <w:t>RODO w celu związanym z powyższym postępowaniem o udzielenie zamówienia publicznego</w:t>
      </w:r>
      <w:r w:rsidRPr="00DE6C89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realizowanym  na podstawie </w:t>
      </w:r>
      <w:r w:rsidRPr="00655D57">
        <w:rPr>
          <w:rFonts w:asciiTheme="minorHAnsi" w:eastAsia="Calibri" w:hAnsiTheme="minorHAnsi" w:cstheme="minorHAnsi"/>
          <w:sz w:val="20"/>
          <w:szCs w:val="20"/>
        </w:rPr>
        <w:t xml:space="preserve">art. </w:t>
      </w:r>
      <w:r w:rsidR="00655D57" w:rsidRPr="00655D57">
        <w:rPr>
          <w:rFonts w:asciiTheme="minorHAnsi" w:eastAsia="Calibri" w:hAnsiTheme="minorHAnsi" w:cstheme="minorHAnsi"/>
          <w:sz w:val="20"/>
          <w:szCs w:val="20"/>
        </w:rPr>
        <w:t>132</w:t>
      </w:r>
      <w:r w:rsidR="00CB2484" w:rsidRPr="00DE6C89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ustawy </w:t>
      </w:r>
      <w:proofErr w:type="spellStart"/>
      <w:r w:rsidR="00E91133" w:rsidRPr="00DE6C89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="00DE6C89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1D55AA70" w14:textId="3E2B2C6C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zgodnie z przepisami </w:t>
      </w:r>
      <w:r w:rsidR="00E91133" w:rsidRPr="00DE6C89">
        <w:rPr>
          <w:rFonts w:asciiTheme="minorHAnsi" w:eastAsia="Calibri" w:hAnsiTheme="minorHAnsi" w:cstheme="minorHAnsi"/>
          <w:sz w:val="20"/>
          <w:szCs w:val="20"/>
        </w:rPr>
        <w:t xml:space="preserve">ustawy </w:t>
      </w:r>
      <w:proofErr w:type="spellStart"/>
      <w:r w:rsidR="00E91133" w:rsidRPr="00DE6C89">
        <w:rPr>
          <w:rFonts w:asciiTheme="minorHAnsi" w:eastAsia="Calibri" w:hAnsiTheme="minorHAnsi" w:cstheme="minorHAnsi"/>
          <w:sz w:val="20"/>
          <w:szCs w:val="20"/>
        </w:rPr>
        <w:t>P</w:t>
      </w:r>
      <w:r w:rsidRPr="00DE6C89">
        <w:rPr>
          <w:rFonts w:asciiTheme="minorHAnsi" w:eastAsia="Calibri" w:hAnsiTheme="minorHAnsi" w:cstheme="minorHAnsi"/>
          <w:sz w:val="20"/>
          <w:szCs w:val="20"/>
        </w:rPr>
        <w:t>zp</w:t>
      </w:r>
      <w:proofErr w:type="spellEnd"/>
      <w:r w:rsidR="00DE6C89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7A784473" w14:textId="76F3AF01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Pani/Pana dane osobowe będą przechowywane, zgodnie z przepisami</w:t>
      </w:r>
      <w:r w:rsidR="00E91133" w:rsidRPr="00DE6C89">
        <w:rPr>
          <w:rFonts w:asciiTheme="minorHAnsi" w:eastAsia="Calibri" w:hAnsiTheme="minorHAnsi" w:cstheme="minorHAnsi"/>
          <w:sz w:val="20"/>
          <w:szCs w:val="20"/>
        </w:rPr>
        <w:t xml:space="preserve"> ustawy </w:t>
      </w:r>
      <w:proofErr w:type="spellStart"/>
      <w:r w:rsidR="00E91133" w:rsidRPr="00DE6C89">
        <w:rPr>
          <w:rFonts w:asciiTheme="minorHAnsi" w:eastAsia="Calibri" w:hAnsiTheme="minorHAnsi" w:cstheme="minorHAnsi"/>
          <w:sz w:val="20"/>
          <w:szCs w:val="20"/>
        </w:rPr>
        <w:t>P</w:t>
      </w:r>
      <w:r w:rsidRPr="00DE6C89">
        <w:rPr>
          <w:rFonts w:asciiTheme="minorHAnsi" w:eastAsia="Calibri" w:hAnsiTheme="minorHAnsi" w:cstheme="minorHAnsi"/>
          <w:sz w:val="20"/>
          <w:szCs w:val="20"/>
        </w:rPr>
        <w:t>zp</w:t>
      </w:r>
      <w:proofErr w:type="spellEnd"/>
      <w:r w:rsidRPr="00DE6C89">
        <w:rPr>
          <w:rFonts w:asciiTheme="minorHAnsi" w:eastAsia="Calibr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umowy,</w:t>
      </w:r>
    </w:p>
    <w:p w14:paraId="72E6DE8E" w14:textId="77777777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E6C89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, związanym z udziałem w postępowaniu o udzielenie zamówienia publicznego; konsekwencje niepodania określonych danych wynikają z ustawy </w:t>
      </w:r>
      <w:proofErr w:type="spellStart"/>
      <w:r w:rsidRPr="00DE6C89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1DF4F00A" w14:textId="77777777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w odniesieniu do Pani/Pana danych osobowych decyzje nie będą podejmowane w sposób zautomatyzowany, stosowanie do art. 22 RODO,</w:t>
      </w:r>
    </w:p>
    <w:p w14:paraId="58A96C40" w14:textId="77777777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posiada Pani/Pan:</w:t>
      </w:r>
    </w:p>
    <w:p w14:paraId="76AAAB10" w14:textId="46A70355" w:rsidR="003963DE" w:rsidRPr="00DE6C89" w:rsidRDefault="00DD2E3C" w:rsidP="00DE6C89">
      <w:pPr>
        <w:pStyle w:val="Standard"/>
        <w:widowControl w:val="0"/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-    </w:t>
      </w:r>
      <w:r w:rsidR="003963DE" w:rsidRPr="00DE6C89">
        <w:rPr>
          <w:rFonts w:asciiTheme="minorHAnsi" w:eastAsia="Calibri" w:hAnsiTheme="minorHAnsi" w:cstheme="minorHAnsi"/>
          <w:sz w:val="20"/>
          <w:szCs w:val="20"/>
        </w:rPr>
        <w:t xml:space="preserve">na podstawie art. 15 RODO prawo dostępu do danych </w:t>
      </w:r>
      <w:r w:rsidR="00DE6C89">
        <w:rPr>
          <w:rFonts w:asciiTheme="minorHAnsi" w:eastAsia="Calibri" w:hAnsiTheme="minorHAnsi" w:cstheme="minorHAnsi"/>
          <w:sz w:val="20"/>
          <w:szCs w:val="20"/>
        </w:rPr>
        <w:t>osobowych Pani/Pana dotyczących,</w:t>
      </w:r>
    </w:p>
    <w:p w14:paraId="0C718086" w14:textId="458E60CE" w:rsidR="003963DE" w:rsidRPr="00DE6C89" w:rsidRDefault="003963DE" w:rsidP="00DE6C89">
      <w:pPr>
        <w:pStyle w:val="Standard"/>
        <w:widowControl w:val="0"/>
        <w:numPr>
          <w:ilvl w:val="0"/>
          <w:numId w:val="26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DE6C89">
        <w:rPr>
          <w:rFonts w:asciiTheme="minorHAnsi" w:eastAsia="Calibri" w:hAnsiTheme="minorHAnsi" w:cstheme="minorHAnsi"/>
          <w:b/>
          <w:sz w:val="20"/>
          <w:szCs w:val="20"/>
          <w:vertAlign w:val="superscript"/>
        </w:rPr>
        <w:t>**</w:t>
      </w:r>
      <w:r w:rsidR="00DE6C89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795C43F5" w14:textId="51D0ED35" w:rsidR="003963DE" w:rsidRPr="00DE6C89" w:rsidRDefault="003963DE" w:rsidP="00DE6C89">
      <w:pPr>
        <w:pStyle w:val="Standard"/>
        <w:widowControl w:val="0"/>
        <w:numPr>
          <w:ilvl w:val="0"/>
          <w:numId w:val="26"/>
        </w:numPr>
        <w:ind w:left="709" w:hanging="28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na podstawie art. 18 RODO prawo żądania od administratora ograniczenia przetwarzania danych osobowych z zastrzeżeniem przypadków, o których</w:t>
      </w:r>
      <w:r w:rsidR="00DE6C89">
        <w:rPr>
          <w:rFonts w:asciiTheme="minorHAnsi" w:eastAsia="Calibri" w:hAnsiTheme="minorHAnsi" w:cstheme="minorHAnsi"/>
          <w:sz w:val="20"/>
          <w:szCs w:val="20"/>
        </w:rPr>
        <w:t xml:space="preserve"> mowa w art. 18 ust. 2 RODO ***,</w:t>
      </w:r>
    </w:p>
    <w:p w14:paraId="63A7FF72" w14:textId="072626DE" w:rsidR="003963DE" w:rsidRPr="00DE6C89" w:rsidRDefault="003963DE" w:rsidP="00DE6C89">
      <w:pPr>
        <w:pStyle w:val="Standard"/>
        <w:widowControl w:val="0"/>
        <w:numPr>
          <w:ilvl w:val="0"/>
          <w:numId w:val="26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</w:t>
      </w:r>
      <w:r w:rsidR="00DE6C89">
        <w:rPr>
          <w:rFonts w:asciiTheme="minorHAnsi" w:eastAsia="Calibri" w:hAnsiTheme="minorHAnsi" w:cstheme="minorHAnsi"/>
          <w:sz w:val="20"/>
          <w:szCs w:val="20"/>
        </w:rPr>
        <w:t>tyczących narusza przepisy RODO.</w:t>
      </w:r>
    </w:p>
    <w:p w14:paraId="3EFF928E" w14:textId="77777777" w:rsidR="003963DE" w:rsidRPr="00DE6C89" w:rsidRDefault="003963DE" w:rsidP="00DE6C89">
      <w:pPr>
        <w:pStyle w:val="Standard"/>
        <w:widowControl w:val="0"/>
        <w:numPr>
          <w:ilvl w:val="0"/>
          <w:numId w:val="25"/>
        </w:numPr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nie przysługuje Pani/Panu:</w:t>
      </w:r>
    </w:p>
    <w:p w14:paraId="6DA618C4" w14:textId="77777777" w:rsidR="003963DE" w:rsidRPr="00DE6C89" w:rsidRDefault="003963DE" w:rsidP="00DE6C89">
      <w:pPr>
        <w:pStyle w:val="Standard"/>
        <w:widowControl w:val="0"/>
        <w:ind w:left="453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w związku z art. 17 ust. 3 lit. b, d lub e RODO prawo do usunięcia danych osobowych;</w:t>
      </w:r>
    </w:p>
    <w:p w14:paraId="18110679" w14:textId="6CD8FF57" w:rsidR="003963DE" w:rsidRPr="00DE6C89" w:rsidRDefault="003963DE" w:rsidP="00DE6C89">
      <w:pPr>
        <w:pStyle w:val="Standard"/>
        <w:widowControl w:val="0"/>
        <w:numPr>
          <w:ilvl w:val="0"/>
          <w:numId w:val="27"/>
        </w:numPr>
        <w:ind w:left="709" w:hanging="294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prawo do przenoszenia danych osobowyc</w:t>
      </w:r>
      <w:r w:rsidR="00DE6C89">
        <w:rPr>
          <w:rFonts w:asciiTheme="minorHAnsi" w:eastAsia="Calibri" w:hAnsiTheme="minorHAnsi" w:cstheme="minorHAnsi"/>
          <w:sz w:val="20"/>
          <w:szCs w:val="20"/>
        </w:rPr>
        <w:t>h, o którym mowa w art. 20 RODO,</w:t>
      </w:r>
    </w:p>
    <w:p w14:paraId="60321FC1" w14:textId="77777777" w:rsidR="003963DE" w:rsidRPr="00DE6C89" w:rsidRDefault="003963DE" w:rsidP="00DE6C89">
      <w:pPr>
        <w:pStyle w:val="Standard"/>
        <w:widowControl w:val="0"/>
        <w:numPr>
          <w:ilvl w:val="0"/>
          <w:numId w:val="27"/>
        </w:numPr>
        <w:ind w:left="709" w:hanging="294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7DF91A1C" w14:textId="77777777" w:rsidR="003963DE" w:rsidRPr="00DE6C89" w:rsidRDefault="003963DE" w:rsidP="00DE6C89">
      <w:pPr>
        <w:pStyle w:val="Standard"/>
        <w:widowControl w:val="0"/>
        <w:ind w:left="720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586B8CB2" w14:textId="04065CE4" w:rsidR="003963DE" w:rsidRPr="00DE6C89" w:rsidRDefault="003963DE" w:rsidP="00DE6C89">
      <w:pPr>
        <w:pStyle w:val="Standard"/>
        <w:widowControl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</w:t>
      </w:r>
      <w:r w:rsidR="00E91133" w:rsidRPr="00DE6C89">
        <w:rPr>
          <w:rFonts w:asciiTheme="minorHAnsi" w:eastAsia="Calibri" w:hAnsiTheme="minorHAnsi" w:cstheme="minorHAnsi"/>
          <w:sz w:val="20"/>
          <w:szCs w:val="20"/>
        </w:rPr>
        <w:t>mawiający pośrednio pozyska od W</w:t>
      </w:r>
      <w:r w:rsidRPr="00DE6C89">
        <w:rPr>
          <w:rFonts w:asciiTheme="minorHAnsi" w:eastAsia="Calibri" w:hAnsiTheme="minorHAnsi" w:cstheme="minorHAnsi"/>
          <w:sz w:val="20"/>
          <w:szCs w:val="20"/>
        </w:rPr>
        <w:t xml:space="preserve">ykonawcy biorącego udział w postępowaniu, chyba że ma zastosowanie co najmniej jedno z </w:t>
      </w:r>
      <w:proofErr w:type="spellStart"/>
      <w:r w:rsidRPr="00DE6C89">
        <w:rPr>
          <w:rFonts w:asciiTheme="minorHAnsi" w:eastAsia="Calibri" w:hAnsiTheme="minorHAnsi" w:cstheme="minorHAnsi"/>
          <w:sz w:val="20"/>
          <w:szCs w:val="20"/>
        </w:rPr>
        <w:t>wyłączeń</w:t>
      </w:r>
      <w:proofErr w:type="spellEnd"/>
      <w:r w:rsidRPr="00DE6C89">
        <w:rPr>
          <w:rFonts w:asciiTheme="minorHAnsi" w:eastAsia="Calibri" w:hAnsiTheme="minorHAnsi" w:cstheme="minorHAnsi"/>
          <w:sz w:val="20"/>
          <w:szCs w:val="20"/>
        </w:rPr>
        <w:t>, o których mowa w art. 14 ust. 5 RODO.</w:t>
      </w:r>
    </w:p>
    <w:p w14:paraId="3101717D" w14:textId="77777777" w:rsidR="003963DE" w:rsidRPr="00DE6C89" w:rsidRDefault="003963DE" w:rsidP="00DE6C89">
      <w:pPr>
        <w:pStyle w:val="Standard"/>
        <w:widowControl w:val="0"/>
        <w:ind w:left="709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1F6BA6AC" w14:textId="77777777" w:rsidR="003963DE" w:rsidRPr="00DE6C89" w:rsidRDefault="003963DE" w:rsidP="00DE6C89">
      <w:pPr>
        <w:pStyle w:val="Standard"/>
        <w:widowControl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sz w:val="20"/>
          <w:szCs w:val="20"/>
        </w:rPr>
        <w:t>______________________</w:t>
      </w:r>
    </w:p>
    <w:p w14:paraId="7FE5DB4A" w14:textId="77777777" w:rsidR="003963DE" w:rsidRPr="00DE6C89" w:rsidRDefault="003963DE" w:rsidP="00DE6C89">
      <w:pPr>
        <w:pStyle w:val="Standard"/>
        <w:widowControl w:val="0"/>
        <w:jc w:val="both"/>
        <w:rPr>
          <w:rFonts w:asciiTheme="minorHAnsi" w:hAnsiTheme="minorHAnsi" w:cstheme="minorHAnsi"/>
          <w:sz w:val="16"/>
          <w:szCs w:val="16"/>
        </w:rPr>
      </w:pPr>
      <w:r w:rsidRPr="00DE6C89">
        <w:rPr>
          <w:rFonts w:asciiTheme="minorHAnsi" w:eastAsia="Calibri" w:hAnsiTheme="minorHAnsi" w:cstheme="minorHAnsi"/>
          <w:b/>
          <w:i/>
          <w:sz w:val="16"/>
          <w:szCs w:val="16"/>
          <w:vertAlign w:val="superscript"/>
        </w:rPr>
        <w:t>*</w:t>
      </w:r>
      <w:r w:rsidRPr="00DE6C89">
        <w:rPr>
          <w:rFonts w:asciiTheme="minorHAnsi" w:eastAsia="Calibri" w:hAnsiTheme="minorHAnsi" w:cstheme="minorHAnsi"/>
          <w:b/>
          <w:i/>
          <w:sz w:val="16"/>
          <w:szCs w:val="16"/>
        </w:rPr>
        <w:t xml:space="preserve"> Wyjaśnienie:</w:t>
      </w:r>
      <w:r w:rsidRPr="00DE6C89">
        <w:rPr>
          <w:rFonts w:asciiTheme="minorHAnsi" w:eastAsia="Calibri" w:hAnsiTheme="minorHAnsi" w:cstheme="minorHAnsi"/>
          <w:i/>
          <w:sz w:val="16"/>
          <w:szCs w:val="16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01A98AD" w14:textId="77777777" w:rsidR="003963DE" w:rsidRPr="00DE6C89" w:rsidRDefault="003963DE" w:rsidP="00DE6C89">
      <w:pPr>
        <w:pStyle w:val="Standard"/>
        <w:widowControl w:val="0"/>
        <w:jc w:val="both"/>
        <w:rPr>
          <w:rFonts w:asciiTheme="minorHAnsi" w:hAnsiTheme="minorHAnsi" w:cstheme="minorHAnsi"/>
          <w:sz w:val="16"/>
          <w:szCs w:val="16"/>
        </w:rPr>
      </w:pPr>
      <w:r w:rsidRPr="00DE6C89">
        <w:rPr>
          <w:rFonts w:asciiTheme="minorHAnsi" w:eastAsia="Calibri" w:hAnsiTheme="minorHAnsi" w:cstheme="minorHAnsi"/>
          <w:b/>
          <w:i/>
          <w:sz w:val="16"/>
          <w:szCs w:val="16"/>
          <w:vertAlign w:val="superscript"/>
        </w:rPr>
        <w:t>**</w:t>
      </w:r>
      <w:r w:rsidRPr="00DE6C89">
        <w:rPr>
          <w:rFonts w:asciiTheme="minorHAnsi" w:eastAsia="Calibri" w:hAnsiTheme="minorHAnsi" w:cstheme="minorHAnsi"/>
          <w:b/>
          <w:i/>
          <w:sz w:val="16"/>
          <w:szCs w:val="16"/>
        </w:rPr>
        <w:t>Wyjaśnienie:</w:t>
      </w:r>
      <w:r w:rsidRPr="00DE6C89">
        <w:rPr>
          <w:rFonts w:asciiTheme="minorHAnsi" w:eastAsia="Calibri" w:hAnsiTheme="minorHAnsi" w:cstheme="minorHAnsi"/>
          <w:i/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DE6C89">
        <w:rPr>
          <w:rFonts w:asciiTheme="minorHAnsi" w:eastAsia="Calibri" w:hAnsiTheme="minorHAnsi" w:cstheme="minorHAnsi"/>
          <w:i/>
          <w:sz w:val="16"/>
          <w:szCs w:val="16"/>
        </w:rPr>
        <w:t>Pzp</w:t>
      </w:r>
      <w:proofErr w:type="spellEnd"/>
      <w:r w:rsidRPr="00DE6C89">
        <w:rPr>
          <w:rFonts w:asciiTheme="minorHAnsi" w:eastAsia="Calibri" w:hAnsiTheme="minorHAnsi" w:cstheme="minorHAnsi"/>
          <w:i/>
          <w:sz w:val="16"/>
          <w:szCs w:val="16"/>
        </w:rPr>
        <w:t xml:space="preserve"> oraz nie może naruszać integralności protokołu oraz jego załączników.</w:t>
      </w:r>
      <w:r w:rsidRPr="00DE6C89">
        <w:rPr>
          <w:rFonts w:asciiTheme="minorHAnsi" w:eastAsia="Calibri" w:hAnsiTheme="minorHAnsi" w:cstheme="minorHAnsi"/>
          <w:i/>
          <w:sz w:val="16"/>
          <w:szCs w:val="16"/>
        </w:rPr>
        <w:tab/>
      </w:r>
    </w:p>
    <w:p w14:paraId="075FE2D1" w14:textId="77777777" w:rsidR="003963DE" w:rsidRPr="00DE6C89" w:rsidRDefault="003963DE" w:rsidP="00DE6C89">
      <w:pPr>
        <w:pStyle w:val="Standard"/>
        <w:tabs>
          <w:tab w:val="left" w:leader="dot" w:pos="9498"/>
        </w:tabs>
        <w:ind w:hanging="425"/>
        <w:jc w:val="both"/>
        <w:rPr>
          <w:rFonts w:asciiTheme="minorHAnsi" w:hAnsiTheme="minorHAnsi" w:cstheme="minorHAnsi"/>
          <w:sz w:val="16"/>
          <w:szCs w:val="16"/>
        </w:rPr>
      </w:pPr>
      <w:r w:rsidRPr="00DE6C89">
        <w:rPr>
          <w:rFonts w:asciiTheme="minorHAnsi" w:eastAsia="Calibri" w:hAnsiTheme="minorHAnsi" w:cstheme="minorHAnsi"/>
          <w:b/>
          <w:i/>
          <w:sz w:val="16"/>
          <w:szCs w:val="16"/>
          <w:vertAlign w:val="superscript"/>
        </w:rPr>
        <w:tab/>
        <w:t xml:space="preserve">*** </w:t>
      </w:r>
      <w:r w:rsidRPr="00DE6C89">
        <w:rPr>
          <w:rFonts w:asciiTheme="minorHAnsi" w:eastAsia="Calibri" w:hAnsiTheme="minorHAnsi" w:cstheme="minorHAnsi"/>
          <w:b/>
          <w:i/>
          <w:sz w:val="16"/>
          <w:szCs w:val="16"/>
        </w:rPr>
        <w:t>Wyjaśnienie:</w:t>
      </w:r>
      <w:r w:rsidRPr="00DE6C89">
        <w:rPr>
          <w:rFonts w:asciiTheme="minorHAnsi" w:eastAsia="Calibri" w:hAnsiTheme="minorHAnsi" w:cstheme="minorHAnsi"/>
          <w:i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</w:t>
      </w:r>
    </w:p>
    <w:p w14:paraId="048D27B9" w14:textId="77777777" w:rsidR="003963DE" w:rsidRPr="00DE6C89" w:rsidRDefault="003963DE" w:rsidP="00DE6C89">
      <w:pPr>
        <w:pStyle w:val="Standard"/>
        <w:tabs>
          <w:tab w:val="left" w:leader="dot" w:pos="10916"/>
        </w:tabs>
        <w:ind w:left="709" w:hanging="425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89DFF95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0062A896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63EA3178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2A78C487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6184189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1B972473" w14:textId="77777777" w:rsidR="00A91B1B" w:rsidRDefault="00A91B1B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94FCDF3" w14:textId="77777777" w:rsidR="001C3F40" w:rsidRDefault="001C3F40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363995BC" w14:textId="17612308" w:rsidR="003963DE" w:rsidRPr="00DE6C89" w:rsidRDefault="00DE6C89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E678B5" wp14:editId="01CD5343">
                <wp:simplePos x="0" y="0"/>
                <wp:positionH relativeFrom="column">
                  <wp:posOffset>76200</wp:posOffset>
                </wp:positionH>
                <wp:positionV relativeFrom="paragraph">
                  <wp:posOffset>320040</wp:posOffset>
                </wp:positionV>
                <wp:extent cx="5514975" cy="495300"/>
                <wp:effectExtent l="0" t="0" r="28575" b="1905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60967" w14:textId="2D1A678C" w:rsidR="006219FE" w:rsidRPr="00E91133" w:rsidRDefault="006219FE" w:rsidP="00E91133">
                            <w:pPr>
                              <w:pStyle w:val="Nagwek2"/>
                              <w:spacing w:before="240" w:after="240"/>
                              <w:rPr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IV.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TRYB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UDZIELE</w:t>
                            </w:r>
                            <w:r w:rsidRPr="00E911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NIA ZAMÓWIENIA</w:t>
                            </w:r>
                          </w:p>
                          <w:p w14:paraId="29F0F269" w14:textId="65C44927" w:rsidR="006219FE" w:rsidRDefault="006219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678B5" id="_x0000_s1029" type="#_x0000_t202" style="position:absolute;left:0;text-align:left;margin-left:6pt;margin-top:25.2pt;width:434.25pt;height:3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">
                <v:textbox>
                  <w:txbxContent>
                    <w:p w14:paraId="08560967" w14:textId="2D1A678C" w:rsidR="006219FE" w:rsidRPr="00E91133" w:rsidRDefault="006219FE" w:rsidP="00E91133">
                      <w:pPr>
                        <w:pStyle w:val="Nagwek2"/>
                        <w:spacing w:before="240" w:after="240"/>
                        <w:rPr>
                          <w:b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IV.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TRYB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UDZIELE</w:t>
                      </w:r>
                      <w:r w:rsidRPr="00E91133">
                        <w:rPr>
                          <w:rFonts w:cs="Calibri"/>
                          <w:b/>
                          <w:sz w:val="20"/>
                          <w:szCs w:val="20"/>
                        </w:rPr>
                        <w:t>NIA ZAMÓWIENIA</w:t>
                      </w:r>
                    </w:p>
                    <w:p w14:paraId="29F0F269" w14:textId="65C44927" w:rsidR="006219FE" w:rsidRDefault="006219FE"/>
                  </w:txbxContent>
                </v:textbox>
                <w10:wrap type="square"/>
              </v:shape>
            </w:pict>
          </mc:Fallback>
        </mc:AlternateContent>
      </w:r>
    </w:p>
    <w:p w14:paraId="0FB8B652" w14:textId="77777777" w:rsidR="00E56AF2" w:rsidRPr="00DE6C89" w:rsidRDefault="00E56AF2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2A98671" w14:textId="25D5D535" w:rsidR="00E91133" w:rsidRPr="00DE6C89" w:rsidRDefault="00E91133" w:rsidP="00DE6C89">
      <w:pPr>
        <w:pStyle w:val="Nagwek2"/>
        <w:spacing w:before="0" w:after="0"/>
        <w:rPr>
          <w:rFonts w:asciiTheme="minorHAnsi" w:hAnsiTheme="minorHAnsi" w:cstheme="minorHAnsi"/>
          <w:sz w:val="20"/>
          <w:szCs w:val="20"/>
        </w:rPr>
      </w:pPr>
      <w:bookmarkStart w:id="3" w:name="_epsepounxnv1"/>
      <w:bookmarkStart w:id="4" w:name="__RefHeading__997_30775664"/>
      <w:bookmarkEnd w:id="3"/>
    </w:p>
    <w:bookmarkEnd w:id="4"/>
    <w:p w14:paraId="5A44BAE2" w14:textId="41D3B538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Niniejsze postępowanie prowadzone </w:t>
      </w:r>
      <w:r w:rsidR="00655D57">
        <w:rPr>
          <w:rFonts w:asciiTheme="minorHAnsi" w:hAnsiTheme="minorHAnsi" w:cstheme="minorHAnsi"/>
          <w:sz w:val="20"/>
          <w:szCs w:val="20"/>
        </w:rPr>
        <w:t>jako przetarg nieograniczony</w:t>
      </w:r>
      <w:r w:rsidRPr="00DE6C89">
        <w:rPr>
          <w:rFonts w:asciiTheme="minorHAnsi" w:hAnsiTheme="minorHAnsi" w:cstheme="minorHAnsi"/>
          <w:sz w:val="20"/>
          <w:szCs w:val="20"/>
        </w:rPr>
        <w:t xml:space="preserve"> o jakim stanowi art. </w:t>
      </w:r>
      <w:r w:rsidR="00655D57">
        <w:rPr>
          <w:rFonts w:asciiTheme="minorHAnsi" w:hAnsiTheme="minorHAnsi" w:cstheme="minorHAnsi"/>
          <w:sz w:val="20"/>
          <w:szCs w:val="20"/>
        </w:rPr>
        <w:t>132</w:t>
      </w:r>
      <w:r w:rsidRPr="00DE6C89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 oraz niniejszej Specyfikacji Warunków Zamówienia, zwaną dalej „SWZ”.</w:t>
      </w:r>
    </w:p>
    <w:p w14:paraId="084B9355" w14:textId="375114CE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nie przewiduje </w:t>
      </w:r>
      <w:r w:rsidR="003170FE" w:rsidRPr="00DE6C89">
        <w:rPr>
          <w:rFonts w:asciiTheme="minorHAnsi" w:hAnsiTheme="minorHAnsi" w:cstheme="minorHAnsi"/>
          <w:sz w:val="20"/>
          <w:szCs w:val="20"/>
        </w:rPr>
        <w:t xml:space="preserve"> wyboru najkorzystniejszej oferty z możliwością </w:t>
      </w:r>
      <w:r w:rsidRPr="00DE6C89">
        <w:rPr>
          <w:rFonts w:asciiTheme="minorHAnsi" w:hAnsiTheme="minorHAnsi" w:cstheme="minorHAnsi"/>
          <w:sz w:val="20"/>
          <w:szCs w:val="20"/>
        </w:rPr>
        <w:t>prowadzenia negocjacji.</w:t>
      </w:r>
    </w:p>
    <w:p w14:paraId="636E0F54" w14:textId="63E9CFA6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Szacunkowa wartość przedmiotowego zamówienia </w:t>
      </w:r>
      <w:r w:rsidR="00655D57">
        <w:rPr>
          <w:rFonts w:asciiTheme="minorHAnsi" w:hAnsiTheme="minorHAnsi" w:cstheme="minorHAnsi"/>
          <w:sz w:val="20"/>
          <w:szCs w:val="20"/>
        </w:rPr>
        <w:t>przekracza progi unijne</w:t>
      </w:r>
      <w:r w:rsidRPr="00DE6C89">
        <w:rPr>
          <w:rFonts w:asciiTheme="minorHAnsi" w:hAnsiTheme="minorHAnsi" w:cstheme="minorHAnsi"/>
          <w:sz w:val="20"/>
          <w:szCs w:val="20"/>
        </w:rPr>
        <w:t xml:space="preserve"> o jakich mowa w art. 3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0D02E3B2" w14:textId="059CD300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Zgodnie z art. </w:t>
      </w:r>
      <w:r w:rsidR="00655D57">
        <w:rPr>
          <w:rFonts w:asciiTheme="minorHAnsi" w:hAnsiTheme="minorHAnsi" w:cstheme="minorHAnsi"/>
          <w:sz w:val="20"/>
          <w:szCs w:val="20"/>
        </w:rPr>
        <w:t xml:space="preserve">257 </w:t>
      </w:r>
      <w:r w:rsidRPr="00DE6C89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 Zamawiający przewiduje możliwość unieważnienia przedmiotowego </w:t>
      </w:r>
      <w:r w:rsidR="00A91B1B">
        <w:rPr>
          <w:rFonts w:asciiTheme="minorHAnsi" w:hAnsiTheme="minorHAnsi" w:cstheme="minorHAnsi"/>
          <w:sz w:val="20"/>
          <w:szCs w:val="20"/>
        </w:rPr>
        <w:t xml:space="preserve">      </w:t>
      </w:r>
      <w:r w:rsidRPr="00DE6C89">
        <w:rPr>
          <w:rFonts w:asciiTheme="minorHAnsi" w:hAnsiTheme="minorHAnsi" w:cstheme="minorHAnsi"/>
          <w:sz w:val="20"/>
          <w:szCs w:val="20"/>
        </w:rPr>
        <w:t xml:space="preserve">postępowania, jeżeli środki, które Zamawiający zamierzał przeznaczyć na sfinansowanie całości lub </w:t>
      </w:r>
      <w:r w:rsidR="001C3F40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DE6C89">
        <w:rPr>
          <w:rFonts w:asciiTheme="minorHAnsi" w:hAnsiTheme="minorHAnsi" w:cstheme="minorHAnsi"/>
          <w:sz w:val="20"/>
          <w:szCs w:val="20"/>
        </w:rPr>
        <w:t>części zamówienia, nie zostaną mu przyznane.</w:t>
      </w:r>
      <w:r w:rsidR="00C1415A" w:rsidRPr="00DE6C8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F00934" w14:textId="77777777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nie przewiduje aukcji elektronicznej.</w:t>
      </w:r>
    </w:p>
    <w:p w14:paraId="42C38FF9" w14:textId="77777777" w:rsidR="00C55D88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nie przewiduje złożenia oferty w postaci katalogów elektronicznych.</w:t>
      </w:r>
    </w:p>
    <w:p w14:paraId="375D131F" w14:textId="4C8341A5" w:rsidR="004C70D5" w:rsidRPr="00DE6C89" w:rsidRDefault="004C70D5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nie wymaga  i nie przewiduje złożenia oferty w postaci katalogów elektronicznych.</w:t>
      </w:r>
    </w:p>
    <w:p w14:paraId="79160523" w14:textId="77777777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nie prowadzi postępowania w celu zawarcia umowy ramowej.</w:t>
      </w:r>
    </w:p>
    <w:p w14:paraId="06AE7BEA" w14:textId="77777777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nie dopuszcza ofert wariantowych.</w:t>
      </w:r>
    </w:p>
    <w:p w14:paraId="570F1999" w14:textId="77777777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nie zastrzega możliwości ubiegania się o udzielenie zamówienia wyłącznie przez Wykonawców, o których mowa w art. 94 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47388BAA" w14:textId="261DDEDE" w:rsidR="00632A72" w:rsidRPr="00DE6C89" w:rsidRDefault="00632A72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nie przewiduje wymogu zatrudniania przez </w:t>
      </w:r>
      <w:r w:rsidRPr="00146BB9">
        <w:rPr>
          <w:rFonts w:asciiTheme="minorHAnsi" w:hAnsiTheme="minorHAnsi" w:cstheme="minorHAnsi"/>
          <w:sz w:val="20"/>
          <w:szCs w:val="20"/>
        </w:rPr>
        <w:t>Wykonawców,</w:t>
      </w:r>
      <w:r w:rsidRPr="00DE6C89">
        <w:rPr>
          <w:rFonts w:asciiTheme="minorHAnsi" w:hAnsiTheme="minorHAnsi" w:cstheme="minorHAnsi"/>
          <w:sz w:val="20"/>
          <w:szCs w:val="20"/>
        </w:rPr>
        <w:t xml:space="preserve"> osób o których mowa w art. 96, ust.2 pkt.2 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6891CE60" w14:textId="294177F5" w:rsidR="00C55D88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146BB9">
        <w:rPr>
          <w:rFonts w:asciiTheme="minorHAnsi" w:hAnsiTheme="minorHAnsi" w:cstheme="minorHAnsi"/>
          <w:sz w:val="20"/>
          <w:szCs w:val="20"/>
        </w:rPr>
        <w:t>nie</w:t>
      </w:r>
      <w:r w:rsidRPr="00DE6C89">
        <w:rPr>
          <w:rFonts w:asciiTheme="minorHAnsi" w:hAnsiTheme="minorHAnsi" w:cstheme="minorHAnsi"/>
          <w:sz w:val="20"/>
          <w:szCs w:val="20"/>
        </w:rPr>
        <w:t xml:space="preserve"> przewiduje udzielania zamówień, o których mowa w art. 214 ust. 1 pkt </w:t>
      </w:r>
      <w:r w:rsidRPr="00146BB9">
        <w:rPr>
          <w:rFonts w:asciiTheme="minorHAnsi" w:hAnsiTheme="minorHAnsi" w:cstheme="minorHAnsi"/>
          <w:sz w:val="20"/>
          <w:szCs w:val="20"/>
        </w:rPr>
        <w:t xml:space="preserve">7 </w:t>
      </w:r>
      <w:r w:rsidR="00632A72" w:rsidRPr="00146BB9">
        <w:rPr>
          <w:rFonts w:asciiTheme="minorHAnsi" w:hAnsiTheme="minorHAnsi" w:cstheme="minorHAnsi"/>
          <w:sz w:val="20"/>
          <w:szCs w:val="20"/>
        </w:rPr>
        <w:t xml:space="preserve"> i 8</w:t>
      </w:r>
      <w:r w:rsidR="00632A72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2422B7" w:rsidRPr="00DE6C89">
        <w:rPr>
          <w:rFonts w:asciiTheme="minorHAnsi" w:hAnsiTheme="minorHAnsi" w:cstheme="minorHAnsi"/>
          <w:sz w:val="20"/>
          <w:szCs w:val="20"/>
        </w:rPr>
        <w:t>.</w:t>
      </w:r>
    </w:p>
    <w:p w14:paraId="08D9DEB5" w14:textId="466071D3" w:rsidR="002422B7" w:rsidRDefault="002422B7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146BB9">
        <w:rPr>
          <w:rFonts w:asciiTheme="minorHAnsi" w:hAnsiTheme="minorHAnsi" w:cstheme="minorHAnsi"/>
          <w:sz w:val="20"/>
          <w:szCs w:val="20"/>
        </w:rPr>
        <w:t>Zamawiający nie</w:t>
      </w:r>
      <w:r w:rsidRPr="00DE6C89">
        <w:rPr>
          <w:rFonts w:asciiTheme="minorHAnsi" w:hAnsiTheme="minorHAnsi" w:cstheme="minorHAnsi"/>
          <w:sz w:val="20"/>
          <w:szCs w:val="20"/>
        </w:rPr>
        <w:t xml:space="preserve"> przewiduje zwrotu kosztów udziału w postępowaniu. </w:t>
      </w:r>
    </w:p>
    <w:p w14:paraId="45890EFD" w14:textId="5A98EA30" w:rsidR="004C70D5" w:rsidRPr="00DE6C89" w:rsidRDefault="004C70D5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nie przewiduje rozliczeń  w walutach obcych.</w:t>
      </w:r>
    </w:p>
    <w:p w14:paraId="1BF87753" w14:textId="1273B815" w:rsidR="002422B7" w:rsidRPr="00EF0E73" w:rsidRDefault="002422B7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F0E73">
        <w:rPr>
          <w:rFonts w:asciiTheme="minorHAnsi" w:hAnsiTheme="minorHAnsi" w:cstheme="minorHAnsi"/>
          <w:sz w:val="20"/>
          <w:szCs w:val="20"/>
        </w:rPr>
        <w:t>Zamawiający nie zastrzega obowiązku osobistego wykonania przez Wykonawcę kluczowych zadań.</w:t>
      </w:r>
    </w:p>
    <w:p w14:paraId="65DDF441" w14:textId="45A3BD57" w:rsidR="00972A38" w:rsidRPr="00EF0E73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F0E73">
        <w:rPr>
          <w:rFonts w:asciiTheme="minorHAnsi" w:hAnsiTheme="minorHAnsi" w:cstheme="minorHAnsi"/>
          <w:sz w:val="20"/>
          <w:szCs w:val="20"/>
        </w:rPr>
        <w:t xml:space="preserve">Zamawiający nie dopuszcza składania ofert częściowych. </w:t>
      </w:r>
    </w:p>
    <w:p w14:paraId="7E8207D1" w14:textId="03284B0C" w:rsidR="005F3FC2" w:rsidRPr="00DE6C89" w:rsidRDefault="005A7510" w:rsidP="009960B2">
      <w:pPr>
        <w:pStyle w:val="Standard"/>
        <w:numPr>
          <w:ilvl w:val="0"/>
          <w:numId w:val="6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F0E73">
        <w:rPr>
          <w:rFonts w:asciiTheme="minorHAnsi" w:hAnsiTheme="minorHAnsi" w:cstheme="minorHAnsi"/>
          <w:sz w:val="20"/>
          <w:szCs w:val="20"/>
        </w:rPr>
        <w:t>Zamawiający</w:t>
      </w:r>
      <w:r w:rsidRPr="00DE6C89">
        <w:rPr>
          <w:rFonts w:asciiTheme="minorHAnsi" w:hAnsiTheme="minorHAnsi" w:cstheme="minorHAnsi"/>
          <w:sz w:val="20"/>
          <w:szCs w:val="20"/>
        </w:rPr>
        <w:t xml:space="preserve"> nie zamierza dzielić zamówienia na części ze względu na konieczność łącznego </w:t>
      </w:r>
      <w:r w:rsidR="00972A38" w:rsidRPr="00DE6C89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Pr="00DE6C89">
        <w:rPr>
          <w:rFonts w:asciiTheme="minorHAnsi" w:hAnsiTheme="minorHAnsi" w:cstheme="minorHAnsi"/>
          <w:sz w:val="20"/>
          <w:szCs w:val="20"/>
        </w:rPr>
        <w:t>wykonywania</w:t>
      </w:r>
      <w:r w:rsidR="00A91B1B">
        <w:rPr>
          <w:rFonts w:asciiTheme="minorHAnsi" w:hAnsiTheme="minorHAnsi" w:cstheme="minorHAnsi"/>
          <w:sz w:val="20"/>
          <w:szCs w:val="20"/>
        </w:rPr>
        <w:t xml:space="preserve"> dostaw</w:t>
      </w:r>
      <w:r w:rsidRPr="00DE6C89">
        <w:rPr>
          <w:rFonts w:asciiTheme="minorHAnsi" w:hAnsiTheme="minorHAnsi" w:cstheme="minorHAnsi"/>
          <w:sz w:val="20"/>
          <w:szCs w:val="20"/>
        </w:rPr>
        <w:t xml:space="preserve">  będących przedmiotem zamówienia.</w:t>
      </w:r>
    </w:p>
    <w:p w14:paraId="4EEED6DE" w14:textId="77777777" w:rsidR="003963DE" w:rsidRPr="00DE6C89" w:rsidRDefault="003963DE" w:rsidP="00A91B1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85208F8" w14:textId="4CC61157" w:rsidR="00DF7187" w:rsidRPr="00DE6C89" w:rsidRDefault="00DF7187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bCs/>
          <w:sz w:val="20"/>
          <w:szCs w:val="20"/>
        </w:rPr>
        <w:t xml:space="preserve">Brak możliwości podziału przedmiotu zamówienia na części wynika z następujących powodów: </w:t>
      </w:r>
    </w:p>
    <w:p w14:paraId="7E2F07E1" w14:textId="77777777" w:rsidR="00DF7187" w:rsidRPr="00DE6C89" w:rsidRDefault="00DF7187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bCs/>
          <w:sz w:val="20"/>
          <w:szCs w:val="20"/>
        </w:rPr>
        <w:t xml:space="preserve">a) ewentualny podział zamówienia na części mógłby doprowadzić do sytuacji, w której wzrośnie koszt wykonania całości zamówienia, </w:t>
      </w:r>
    </w:p>
    <w:p w14:paraId="6D4E3141" w14:textId="77777777" w:rsidR="00DF7187" w:rsidRPr="00DE6C89" w:rsidRDefault="00DF7187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bCs/>
          <w:sz w:val="20"/>
          <w:szCs w:val="20"/>
        </w:rPr>
        <w:t xml:space="preserve">b) zawierając jedną umowę w sprawie zamówienia publicznego w przedmiotowym postępowaniu Zamawiający zmierza do obniżenia kosztów wykonania </w:t>
      </w:r>
      <w:r w:rsidRPr="00146BB9">
        <w:rPr>
          <w:rFonts w:asciiTheme="minorHAnsi" w:hAnsiTheme="minorHAnsi" w:cstheme="minorHAnsi"/>
          <w:bCs/>
          <w:sz w:val="20"/>
          <w:szCs w:val="20"/>
        </w:rPr>
        <w:t>dostawy,</w:t>
      </w:r>
      <w:r w:rsidRPr="00DE6C89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BC487D1" w14:textId="7F9D70AC" w:rsidR="00DF7187" w:rsidRPr="00DE6C89" w:rsidRDefault="00DF7187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bCs/>
          <w:sz w:val="20"/>
          <w:szCs w:val="20"/>
        </w:rPr>
        <w:t>c) podział zamówienia na części mógłby zagrozić nadmiernym zwiększeni</w:t>
      </w:r>
      <w:r w:rsidR="00E74128">
        <w:rPr>
          <w:rFonts w:asciiTheme="minorHAnsi" w:hAnsiTheme="minorHAnsi" w:cstheme="minorHAnsi"/>
          <w:bCs/>
          <w:sz w:val="20"/>
          <w:szCs w:val="20"/>
        </w:rPr>
        <w:t>em kosztów wykonania zamówienia.</w:t>
      </w:r>
    </w:p>
    <w:p w14:paraId="79932C4A" w14:textId="77777777" w:rsidR="00DF7187" w:rsidRPr="00DE6C89" w:rsidRDefault="00DF7187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trike/>
          <w:sz w:val="20"/>
          <w:szCs w:val="20"/>
        </w:rPr>
      </w:pPr>
      <w:r w:rsidRPr="00DE6C89">
        <w:rPr>
          <w:rFonts w:asciiTheme="minorHAnsi" w:hAnsiTheme="minorHAnsi" w:cstheme="minorHAnsi"/>
          <w:bCs/>
          <w:sz w:val="20"/>
          <w:szCs w:val="20"/>
        </w:rPr>
        <w:t>W związku z powyższym Zamawiający podjął decyzję o udzieleniu przedmiotowych zamówień w ramach jednego postępowania o udzielenie zamówienia publicznego.</w:t>
      </w:r>
    </w:p>
    <w:p w14:paraId="7C642C5A" w14:textId="77777777" w:rsidR="00E16F6A" w:rsidRDefault="00E16F6A" w:rsidP="00DE6C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2141BC9" w14:textId="280C61AB" w:rsidR="00972A38" w:rsidRPr="00DE6C89" w:rsidRDefault="00972A38" w:rsidP="00DE6C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3356BF" wp14:editId="5DC047BD">
                <wp:simplePos x="0" y="0"/>
                <wp:positionH relativeFrom="margin">
                  <wp:posOffset>333375</wp:posOffset>
                </wp:positionH>
                <wp:positionV relativeFrom="paragraph">
                  <wp:posOffset>280670</wp:posOffset>
                </wp:positionV>
                <wp:extent cx="5381625" cy="514350"/>
                <wp:effectExtent l="0" t="0" r="28575" b="1905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D055D" w14:textId="77777777" w:rsidR="006219FE" w:rsidRDefault="006219FE" w:rsidP="00972A38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1E22B744" w14:textId="69033CB3" w:rsidR="006219FE" w:rsidRPr="00972A38" w:rsidRDefault="006219FE" w:rsidP="00972A38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V.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OPIS</w:t>
                            </w: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PRZEDMIOTU ZAMÓWIENIA</w:t>
                            </w:r>
                          </w:p>
                          <w:p w14:paraId="50EF6C72" w14:textId="4FB79D23" w:rsidR="006219FE" w:rsidRDefault="006219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356BF" id="_x0000_s1030" type="#_x0000_t202" style="position:absolute;margin-left:26.25pt;margin-top:22.1pt;width:423.75pt;height:4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">
                <v:textbox>
                  <w:txbxContent>
                    <w:p w14:paraId="348D055D" w14:textId="77777777" w:rsidR="006219FE" w:rsidRDefault="006219FE" w:rsidP="00972A38">
                      <w:pPr>
                        <w:autoSpaceDE w:val="0"/>
                        <w:adjustRightInd w:val="0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1E22B744" w14:textId="69033CB3" w:rsidR="006219FE" w:rsidRPr="00972A38" w:rsidRDefault="006219FE" w:rsidP="00972A38">
                      <w:pPr>
                        <w:autoSpaceDE w:val="0"/>
                        <w:adjustRightInd w:val="0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V.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OPIS</w:t>
                      </w: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PRZEDMIOTU ZAMÓWIENIA</w:t>
                      </w:r>
                    </w:p>
                    <w:p w14:paraId="50EF6C72" w14:textId="4FB79D23" w:rsidR="006219FE" w:rsidRDefault="006219FE"/>
                  </w:txbxContent>
                </v:textbox>
                <w10:wrap type="square" anchorx="margin"/>
              </v:shape>
            </w:pict>
          </mc:Fallback>
        </mc:AlternateContent>
      </w:r>
    </w:p>
    <w:p w14:paraId="7757BAFC" w14:textId="567E7765" w:rsidR="00972A38" w:rsidRPr="00DE6C89" w:rsidRDefault="00972A38" w:rsidP="00DE6C89">
      <w:pPr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</w:rPr>
        <w:t xml:space="preserve"> </w:t>
      </w:r>
    </w:p>
    <w:p w14:paraId="4C91CC31" w14:textId="5FDC8D6C" w:rsidR="00E16F6A" w:rsidRPr="00E16F6A" w:rsidRDefault="00972A38" w:rsidP="00C400B1">
      <w:pPr>
        <w:pStyle w:val="Standard"/>
        <w:spacing w:line="276" w:lineRule="auto"/>
        <w:ind w:left="851" w:hanging="142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shd w:val="clear" w:color="auto" w:fill="FFFFFF"/>
        </w:rPr>
      </w:pPr>
      <w:bookmarkStart w:id="5" w:name="_x24vtaagcm5x"/>
      <w:bookmarkEnd w:id="5"/>
      <w:r w:rsidRPr="00DE6C89">
        <w:rPr>
          <w:rFonts w:asciiTheme="minorHAnsi" w:hAnsiTheme="minorHAnsi" w:cstheme="minorHAnsi"/>
          <w:bCs/>
          <w:sz w:val="20"/>
          <w:szCs w:val="20"/>
        </w:rPr>
        <w:t xml:space="preserve">1. </w:t>
      </w:r>
      <w:r w:rsidR="003963DE" w:rsidRPr="00DE6C89">
        <w:rPr>
          <w:rFonts w:asciiTheme="minorHAnsi" w:eastAsia="Times New Roman" w:hAnsiTheme="minorHAnsi" w:cstheme="minorHAnsi"/>
          <w:kern w:val="0"/>
          <w:sz w:val="20"/>
          <w:szCs w:val="20"/>
        </w:rPr>
        <w:t>Przedmiotem zamówienia jest</w:t>
      </w:r>
      <w:r w:rsidR="00075AE8">
        <w:rPr>
          <w:rFonts w:asciiTheme="minorHAnsi" w:eastAsia="Times New Roman" w:hAnsiTheme="minorHAnsi" w:cstheme="minorHAnsi"/>
          <w:kern w:val="0"/>
          <w:sz w:val="20"/>
          <w:szCs w:val="20"/>
        </w:rPr>
        <w:t xml:space="preserve"> dostawa 2 szt. </w:t>
      </w:r>
      <w:r w:rsidR="00075AE8" w:rsidRPr="00075AE8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autobusów z napędem Euro VI dostosowany dla osób niepełnosprawnych w transporcie zbiorowym</w:t>
      </w:r>
      <w:r w:rsidR="00075AE8">
        <w:rPr>
          <w:rStyle w:val="Pogrubienie"/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E16F6A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- </w:t>
      </w:r>
      <w:r w:rsidR="00E16F6A" w:rsidRPr="00C600B8">
        <w:rPr>
          <w:rFonts w:cs="Calibri"/>
          <w:bCs/>
          <w:sz w:val="20"/>
          <w:szCs w:val="20"/>
        </w:rPr>
        <w:t xml:space="preserve">zgodnie z opisem przedmiotu </w:t>
      </w:r>
      <w:r w:rsidR="00E16F6A">
        <w:rPr>
          <w:rFonts w:cs="Calibri"/>
          <w:bCs/>
          <w:sz w:val="20"/>
          <w:szCs w:val="20"/>
        </w:rPr>
        <w:t>(</w:t>
      </w:r>
      <w:r w:rsidR="00C400B1">
        <w:rPr>
          <w:rFonts w:cs="Calibri"/>
          <w:bCs/>
          <w:sz w:val="20"/>
          <w:szCs w:val="20"/>
        </w:rPr>
        <w:t xml:space="preserve"> formularz specyfikacji technicznej</w:t>
      </w:r>
      <w:r w:rsidR="00E16F6A">
        <w:rPr>
          <w:rFonts w:cs="Calibri"/>
          <w:bCs/>
          <w:sz w:val="20"/>
          <w:szCs w:val="20"/>
        </w:rPr>
        <w:t xml:space="preserve">) </w:t>
      </w:r>
      <w:r w:rsidR="00E16F6A" w:rsidRPr="00C600B8">
        <w:rPr>
          <w:rFonts w:cs="Calibri"/>
          <w:bCs/>
          <w:sz w:val="20"/>
          <w:szCs w:val="20"/>
        </w:rPr>
        <w:t xml:space="preserve">wskazanym w załączniku </w:t>
      </w:r>
      <w:r w:rsidR="00127764" w:rsidRPr="00146BB9">
        <w:rPr>
          <w:rFonts w:cs="Calibri"/>
          <w:bCs/>
          <w:sz w:val="20"/>
          <w:szCs w:val="20"/>
        </w:rPr>
        <w:t>nr</w:t>
      </w:r>
      <w:r w:rsidR="008A3B0A">
        <w:rPr>
          <w:rFonts w:cs="Calibri"/>
          <w:bCs/>
          <w:sz w:val="20"/>
          <w:szCs w:val="20"/>
        </w:rPr>
        <w:t xml:space="preserve"> </w:t>
      </w:r>
      <w:r w:rsidR="00C400B1">
        <w:rPr>
          <w:rFonts w:cs="Calibri"/>
          <w:bCs/>
          <w:sz w:val="20"/>
          <w:szCs w:val="20"/>
        </w:rPr>
        <w:t xml:space="preserve">9 </w:t>
      </w:r>
      <w:r w:rsidR="00E16F6A" w:rsidRPr="00C600B8">
        <w:rPr>
          <w:rFonts w:cs="Calibri"/>
          <w:bCs/>
          <w:sz w:val="20"/>
          <w:szCs w:val="20"/>
        </w:rPr>
        <w:t>do SWZ</w:t>
      </w:r>
      <w:r w:rsidR="00C400B1">
        <w:rPr>
          <w:rFonts w:cs="Calibri"/>
          <w:bCs/>
          <w:sz w:val="20"/>
          <w:szCs w:val="20"/>
        </w:rPr>
        <w:t xml:space="preserve"> – będącym jednocześnie formularzem ofertowym  oraz na warunkach określonych</w:t>
      </w:r>
      <w:r w:rsidR="00E16F6A" w:rsidRPr="00C600B8">
        <w:rPr>
          <w:rFonts w:cs="Calibri"/>
          <w:bCs/>
          <w:sz w:val="20"/>
          <w:szCs w:val="20"/>
        </w:rPr>
        <w:t xml:space="preserve"> w </w:t>
      </w:r>
      <w:r w:rsidR="00075AE8">
        <w:rPr>
          <w:rFonts w:cs="Calibri"/>
          <w:bCs/>
          <w:sz w:val="20"/>
          <w:szCs w:val="20"/>
        </w:rPr>
        <w:t>projektowanych</w:t>
      </w:r>
      <w:r w:rsidR="00E16F6A" w:rsidRPr="00C600B8">
        <w:rPr>
          <w:rFonts w:cs="Calibri"/>
          <w:bCs/>
          <w:sz w:val="20"/>
          <w:szCs w:val="20"/>
        </w:rPr>
        <w:t xml:space="preserve"> postanowieniach umowy stanowiących załącznik </w:t>
      </w:r>
      <w:r w:rsidR="00C400B1">
        <w:rPr>
          <w:rFonts w:cs="Calibri"/>
          <w:bCs/>
          <w:sz w:val="20"/>
          <w:szCs w:val="20"/>
        </w:rPr>
        <w:t xml:space="preserve">   </w:t>
      </w:r>
      <w:r w:rsidR="008A3B0A">
        <w:rPr>
          <w:rFonts w:cs="Calibri"/>
          <w:bCs/>
          <w:sz w:val="20"/>
          <w:szCs w:val="20"/>
        </w:rPr>
        <w:t xml:space="preserve">nr </w:t>
      </w:r>
      <w:r w:rsidR="00C400B1" w:rsidRPr="00C400B1">
        <w:rPr>
          <w:rFonts w:cs="Calibri"/>
          <w:bCs/>
          <w:sz w:val="20"/>
          <w:szCs w:val="20"/>
        </w:rPr>
        <w:t>8</w:t>
      </w:r>
      <w:r w:rsidR="00E16F6A">
        <w:rPr>
          <w:rFonts w:cs="Calibri"/>
          <w:bCs/>
          <w:sz w:val="20"/>
          <w:szCs w:val="20"/>
        </w:rPr>
        <w:t xml:space="preserve"> </w:t>
      </w:r>
      <w:r w:rsidR="00E16F6A" w:rsidRPr="00C600B8">
        <w:rPr>
          <w:rFonts w:cs="Calibri"/>
          <w:bCs/>
          <w:sz w:val="20"/>
          <w:szCs w:val="20"/>
        </w:rPr>
        <w:t>do SWZ.</w:t>
      </w:r>
    </w:p>
    <w:p w14:paraId="675239D3" w14:textId="77777777" w:rsidR="00972A38" w:rsidRDefault="00972A38" w:rsidP="00E16F6A">
      <w:pPr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3442DD59" w14:textId="5172B829" w:rsidR="00876271" w:rsidRPr="00876271" w:rsidRDefault="00876271" w:rsidP="00876271">
      <w:pPr>
        <w:spacing w:after="0" w:line="240" w:lineRule="auto"/>
        <w:ind w:left="851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  <w:r w:rsidRPr="00876271">
        <w:rPr>
          <w:sz w:val="20"/>
          <w:szCs w:val="20"/>
        </w:rPr>
        <w:t>Miejsce dostawy autobusów</w:t>
      </w:r>
      <w:r w:rsidR="008E1AFB">
        <w:rPr>
          <w:sz w:val="20"/>
          <w:szCs w:val="20"/>
        </w:rPr>
        <w:t>: Zielonogórska Komunikacja Powiatowa Spółka z o.o. ul. Długa 25, 66-008 Świdnica</w:t>
      </w:r>
    </w:p>
    <w:p w14:paraId="654B4C47" w14:textId="77777777" w:rsidR="00876271" w:rsidRDefault="00876271" w:rsidP="00E16F6A">
      <w:pPr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14BA36B5" w14:textId="77777777" w:rsidR="00876271" w:rsidRDefault="00876271" w:rsidP="00E16F6A">
      <w:pPr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46D17B58" w14:textId="77777777" w:rsidR="00876271" w:rsidRPr="00DE6C89" w:rsidRDefault="00876271" w:rsidP="00E16F6A">
      <w:pPr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04DA375D" w14:textId="230CB085" w:rsidR="00075AE8" w:rsidRPr="00075AE8" w:rsidRDefault="00075AE8" w:rsidP="00075AE8">
      <w:pPr>
        <w:widowControl/>
        <w:tabs>
          <w:tab w:val="left" w:pos="10218"/>
        </w:tabs>
        <w:spacing w:after="0" w:line="240" w:lineRule="auto"/>
        <w:ind w:left="851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75AE8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Postępowanie jest finansowane zgodnie z umową o dofinansowanie z  </w:t>
      </w:r>
      <w:r w:rsidRPr="00075AE8">
        <w:rPr>
          <w:rFonts w:asciiTheme="minorHAnsi" w:hAnsiTheme="minorHAnsi" w:cstheme="minorHAnsi"/>
          <w:sz w:val="20"/>
          <w:szCs w:val="20"/>
          <w:lang w:eastAsia="ar-SA"/>
        </w:rPr>
        <w:t xml:space="preserve">Rządowego Funduszu Polski Ład: Program Inwestycji  Strategicznych  </w:t>
      </w:r>
      <w:r w:rsidRPr="00075AE8">
        <w:rPr>
          <w:rFonts w:asciiTheme="minorHAnsi" w:eastAsia="Arial" w:hAnsiTheme="minorHAnsi" w:cstheme="minorHAnsi"/>
          <w:sz w:val="20"/>
          <w:szCs w:val="20"/>
          <w:lang w:eastAsia="ar-SA"/>
        </w:rPr>
        <w:t xml:space="preserve"> </w:t>
      </w:r>
      <w:r w:rsidRPr="00075AE8">
        <w:rPr>
          <w:rFonts w:asciiTheme="minorHAnsi" w:hAnsiTheme="minorHAnsi" w:cstheme="minorHAnsi"/>
          <w:sz w:val="20"/>
          <w:szCs w:val="20"/>
          <w:lang w:eastAsia="ar-SA"/>
        </w:rPr>
        <w:t>Wstępna Promesa Nr Edycja</w:t>
      </w:r>
      <w:r w:rsidR="00876271">
        <w:rPr>
          <w:rFonts w:asciiTheme="minorHAnsi" w:hAnsiTheme="minorHAnsi" w:cstheme="minorHAnsi"/>
          <w:sz w:val="20"/>
          <w:szCs w:val="20"/>
          <w:lang w:eastAsia="ar-SA"/>
        </w:rPr>
        <w:t>6PGR /2023/2687</w:t>
      </w:r>
      <w:r w:rsidRPr="00075AE8">
        <w:rPr>
          <w:rFonts w:asciiTheme="minorHAnsi" w:hAnsiTheme="minorHAnsi" w:cstheme="minorHAnsi"/>
          <w:sz w:val="20"/>
          <w:szCs w:val="20"/>
          <w:lang w:eastAsia="ar-SA"/>
        </w:rPr>
        <w:t>/</w:t>
      </w:r>
      <w:proofErr w:type="spellStart"/>
      <w:r w:rsidRPr="00075AE8">
        <w:rPr>
          <w:rFonts w:asciiTheme="minorHAnsi" w:hAnsiTheme="minorHAnsi" w:cstheme="minorHAnsi"/>
          <w:sz w:val="20"/>
          <w:szCs w:val="20"/>
          <w:lang w:eastAsia="ar-SA"/>
        </w:rPr>
        <w:t>PolskiLad</w:t>
      </w:r>
      <w:proofErr w:type="spellEnd"/>
    </w:p>
    <w:p w14:paraId="22287021" w14:textId="77777777" w:rsidR="00E16F6A" w:rsidRDefault="00E16F6A" w:rsidP="00DE6C89">
      <w:pPr>
        <w:pStyle w:val="Akapitzlist"/>
        <w:tabs>
          <w:tab w:val="left" w:pos="10218"/>
        </w:tabs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51ACDA0" w14:textId="77777777" w:rsidR="00E16F6A" w:rsidRPr="00E16F6A" w:rsidRDefault="00E16F6A" w:rsidP="00E16F6A">
      <w:pPr>
        <w:spacing w:after="4" w:line="240" w:lineRule="auto"/>
        <w:ind w:left="851" w:right="11"/>
        <w:jc w:val="both"/>
        <w:rPr>
          <w:rFonts w:asciiTheme="minorHAnsi" w:hAnsiTheme="minorHAnsi" w:cstheme="minorHAnsi"/>
          <w:sz w:val="20"/>
          <w:szCs w:val="20"/>
        </w:rPr>
      </w:pPr>
      <w:r w:rsidRPr="00146BB9">
        <w:rPr>
          <w:rFonts w:asciiTheme="minorHAnsi" w:hAnsiTheme="minorHAnsi" w:cstheme="minorHAnsi"/>
          <w:sz w:val="20"/>
          <w:szCs w:val="20"/>
        </w:rPr>
        <w:t>Zama</w:t>
      </w:r>
      <w:r w:rsidRPr="00E16F6A">
        <w:rPr>
          <w:rFonts w:asciiTheme="minorHAnsi" w:hAnsiTheme="minorHAnsi" w:cstheme="minorHAnsi"/>
          <w:sz w:val="20"/>
          <w:szCs w:val="20"/>
        </w:rPr>
        <w:t>wiający wymaga, aby</w:t>
      </w:r>
      <w:r w:rsidRPr="00E16F6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16F6A">
        <w:rPr>
          <w:rFonts w:asciiTheme="minorHAnsi" w:hAnsiTheme="minorHAnsi" w:cstheme="minorHAnsi"/>
          <w:sz w:val="20"/>
          <w:szCs w:val="20"/>
        </w:rPr>
        <w:t xml:space="preserve">w przedmiocie dostawy udział produktów pochodzących z państw członkowskich Unii Europejskiej ,państw, z którymi Wspólnota Europejska zawarła umowy o równym traktowaniu przedsiębiorców,  lub państw, wobec których na mocy decyzji Rady stosuje się przepisy </w:t>
      </w:r>
      <w:hyperlink r:id="rId11" w:anchor="/dokument/68413980">
        <w:r w:rsidRPr="00E16F6A">
          <w:rPr>
            <w:rFonts w:asciiTheme="minorHAnsi" w:hAnsiTheme="minorHAnsi" w:cstheme="minorHAnsi"/>
            <w:sz w:val="20"/>
            <w:szCs w:val="20"/>
            <w:u w:val="single" w:color="000000"/>
          </w:rPr>
          <w:t>dyrektywy</w:t>
        </w:r>
      </w:hyperlink>
      <w:hyperlink r:id="rId12" w:anchor="/dokument/68413980">
        <w:r w:rsidRPr="00E16F6A">
          <w:rPr>
            <w:rFonts w:asciiTheme="minorHAnsi" w:hAnsiTheme="minorHAnsi" w:cstheme="minorHAnsi"/>
            <w:sz w:val="20"/>
            <w:szCs w:val="20"/>
          </w:rPr>
          <w:t xml:space="preserve"> </w:t>
        </w:r>
      </w:hyperlink>
      <w:r w:rsidRPr="00E16F6A">
        <w:rPr>
          <w:rFonts w:asciiTheme="minorHAnsi" w:hAnsiTheme="minorHAnsi" w:cstheme="minorHAnsi"/>
          <w:sz w:val="20"/>
          <w:szCs w:val="20"/>
        </w:rPr>
        <w:t xml:space="preserve">2014/25/UE </w:t>
      </w:r>
      <w:r w:rsidRPr="00E16F6A">
        <w:rPr>
          <w:rFonts w:asciiTheme="minorHAnsi" w:hAnsiTheme="minorHAnsi" w:cstheme="minorHAnsi"/>
          <w:b/>
          <w:sz w:val="20"/>
          <w:szCs w:val="20"/>
        </w:rPr>
        <w:t xml:space="preserve">przekraczał 50 %. </w:t>
      </w:r>
    </w:p>
    <w:p w14:paraId="046271DE" w14:textId="77777777" w:rsidR="00E16F6A" w:rsidRPr="00DE6C89" w:rsidRDefault="00E16F6A" w:rsidP="00DE6C89">
      <w:pPr>
        <w:pStyle w:val="Akapitzlist"/>
        <w:tabs>
          <w:tab w:val="left" w:pos="10218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</w:p>
    <w:p w14:paraId="58814252" w14:textId="77777777" w:rsidR="00972A38" w:rsidRPr="00DE6C89" w:rsidRDefault="00972A38" w:rsidP="00DE6C89">
      <w:pPr>
        <w:spacing w:after="0" w:line="240" w:lineRule="auto"/>
        <w:ind w:left="709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71DA287D" w14:textId="77777777" w:rsidR="00972A38" w:rsidRPr="00DE6C89" w:rsidRDefault="00972A38" w:rsidP="00DE6C89">
      <w:pPr>
        <w:spacing w:after="0" w:line="240" w:lineRule="auto"/>
        <w:ind w:left="709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</w:rPr>
      </w:pPr>
    </w:p>
    <w:p w14:paraId="51574195" w14:textId="0C378532" w:rsidR="003963DE" w:rsidRPr="00DE6C89" w:rsidRDefault="00DD2E3C" w:rsidP="00876271">
      <w:pPr>
        <w:pStyle w:val="Standard"/>
        <w:numPr>
          <w:ilvl w:val="1"/>
          <w:numId w:val="75"/>
        </w:numPr>
        <w:tabs>
          <w:tab w:val="clear" w:pos="1080"/>
          <w:tab w:val="num" w:pos="720"/>
          <w:tab w:val="left" w:pos="9498"/>
        </w:tabs>
        <w:ind w:left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>określa następujące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>w</w:t>
      </w:r>
      <w:r w:rsidR="003963DE" w:rsidRPr="00DE6C89">
        <w:rPr>
          <w:rFonts w:asciiTheme="minorHAnsi" w:hAnsiTheme="minorHAnsi" w:cstheme="minorHAnsi"/>
          <w:sz w:val="20"/>
          <w:szCs w:val="20"/>
        </w:rPr>
        <w:t xml:space="preserve">ymagania w zakresie zatrudnienia na podstawie stosunku pracy, w okolicznościach o których mowa w art. 95 ustawy </w:t>
      </w:r>
      <w:proofErr w:type="spellStart"/>
      <w:r w:rsidR="003963DE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963DE" w:rsidRPr="00DE6C89">
        <w:rPr>
          <w:rFonts w:asciiTheme="minorHAnsi" w:hAnsiTheme="minorHAnsi" w:cstheme="minorHAnsi"/>
          <w:sz w:val="20"/>
          <w:szCs w:val="20"/>
        </w:rPr>
        <w:t>:</w:t>
      </w:r>
    </w:p>
    <w:p w14:paraId="1B7BC786" w14:textId="2439F8CE" w:rsidR="003963DE" w:rsidRPr="00DE6C89" w:rsidRDefault="003963DE" w:rsidP="00876271">
      <w:pPr>
        <w:pStyle w:val="Standard"/>
        <w:tabs>
          <w:tab w:val="num" w:pos="720"/>
        </w:tabs>
        <w:suppressAutoHyphens w:val="0"/>
        <w:autoSpaceDN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stosownie do art. 95 ust.1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, wymaga aby osoby wykonujące czynności w zakresie realizacji przedmiotu zamówienia, których wykonanie polega na wykonywaniu pracy w </w:t>
      </w:r>
      <w:r w:rsidR="00C543C5">
        <w:rPr>
          <w:rFonts w:asciiTheme="minorHAnsi" w:hAnsiTheme="minorHAnsi" w:cstheme="minorHAnsi"/>
          <w:sz w:val="20"/>
          <w:szCs w:val="20"/>
        </w:rPr>
        <w:t xml:space="preserve"> </w:t>
      </w:r>
      <w:r w:rsidR="00F37AD8">
        <w:rPr>
          <w:rFonts w:asciiTheme="minorHAns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 xml:space="preserve">sposób </w:t>
      </w:r>
      <w:r w:rsidR="00F37AD8">
        <w:rPr>
          <w:rFonts w:asciiTheme="minorHAnsi" w:hAnsiTheme="minorHAnsi" w:cstheme="minorHAnsi"/>
          <w:sz w:val="20"/>
          <w:szCs w:val="20"/>
        </w:rPr>
        <w:t xml:space="preserve">   </w:t>
      </w:r>
      <w:r w:rsidRPr="00DE6C89">
        <w:rPr>
          <w:rFonts w:asciiTheme="minorHAnsi" w:hAnsiTheme="minorHAnsi" w:cstheme="minorHAnsi"/>
          <w:sz w:val="20"/>
          <w:szCs w:val="20"/>
        </w:rPr>
        <w:t>określony w art. 22 § 1* ustawy z dnia 26 czerwca 1974 r. – Kodeks pracy (Dz. U</w:t>
      </w:r>
      <w:r w:rsidR="00876271">
        <w:rPr>
          <w:rFonts w:asciiTheme="minorHAnsi" w:hAnsiTheme="minorHAnsi" w:cstheme="minorHAnsi"/>
          <w:sz w:val="20"/>
          <w:szCs w:val="20"/>
        </w:rPr>
        <w:t xml:space="preserve">. z 2023 </w:t>
      </w:r>
      <w:r w:rsidRPr="00D53698">
        <w:rPr>
          <w:rFonts w:asciiTheme="minorHAnsi" w:hAnsiTheme="minorHAnsi" w:cstheme="minorHAnsi"/>
          <w:sz w:val="20"/>
          <w:szCs w:val="20"/>
        </w:rPr>
        <w:t>r.,</w:t>
      </w:r>
      <w:r w:rsidRPr="00DE6C89">
        <w:rPr>
          <w:rFonts w:asciiTheme="minorHAnsi" w:hAnsiTheme="minorHAnsi" w:cstheme="minorHAnsi"/>
          <w:sz w:val="20"/>
          <w:szCs w:val="20"/>
        </w:rPr>
        <w:t xml:space="preserve"> poz.</w:t>
      </w:r>
      <w:r w:rsidR="00876271">
        <w:rPr>
          <w:rFonts w:asciiTheme="minorHAnsi" w:hAnsiTheme="minorHAnsi" w:cstheme="minorHAnsi"/>
          <w:sz w:val="20"/>
          <w:szCs w:val="20"/>
        </w:rPr>
        <w:t>1465)</w:t>
      </w:r>
      <w:r w:rsidR="0071139F" w:rsidRPr="00DE6C89">
        <w:rPr>
          <w:rFonts w:asciiTheme="minorHAnsi" w:hAnsiTheme="minorHAnsi" w:cstheme="minorHAnsi"/>
          <w:sz w:val="20"/>
          <w:szCs w:val="20"/>
        </w:rPr>
        <w:t xml:space="preserve"> zostały zatrudnione przez W</w:t>
      </w:r>
      <w:r w:rsidRPr="00DE6C89">
        <w:rPr>
          <w:rFonts w:asciiTheme="minorHAnsi" w:hAnsiTheme="minorHAnsi" w:cstheme="minorHAnsi"/>
          <w:sz w:val="20"/>
          <w:szCs w:val="20"/>
        </w:rPr>
        <w:t>ykonawcę lub podwykona</w:t>
      </w:r>
      <w:r w:rsidR="00F37AD8">
        <w:rPr>
          <w:rFonts w:asciiTheme="minorHAnsi" w:hAnsiTheme="minorHAnsi" w:cstheme="minorHAnsi"/>
          <w:sz w:val="20"/>
          <w:szCs w:val="20"/>
        </w:rPr>
        <w:t>wcę na podstawie stosunku pracy:</w:t>
      </w:r>
    </w:p>
    <w:p w14:paraId="4540FA9F" w14:textId="41F30608" w:rsidR="003963DE" w:rsidRPr="00075AE8" w:rsidRDefault="003963DE" w:rsidP="00876271">
      <w:pPr>
        <w:pStyle w:val="Standard"/>
        <w:tabs>
          <w:tab w:val="num" w:pos="720"/>
        </w:tabs>
        <w:suppressAutoHyphens w:val="0"/>
        <w:autoSpaceDN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075AE8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146BB9" w:rsidRPr="00075AE8">
        <w:rPr>
          <w:rFonts w:asciiTheme="minorHAnsi" w:hAnsiTheme="minorHAnsi" w:cstheme="minorHAnsi"/>
          <w:sz w:val="20"/>
          <w:szCs w:val="20"/>
        </w:rPr>
        <w:t xml:space="preserve"> nie wymaga</w:t>
      </w:r>
      <w:r w:rsidRPr="00075AE8">
        <w:rPr>
          <w:rFonts w:asciiTheme="minorHAnsi" w:hAnsiTheme="minorHAnsi" w:cstheme="minorHAnsi"/>
          <w:sz w:val="20"/>
          <w:szCs w:val="20"/>
        </w:rPr>
        <w:t xml:space="preserve"> </w:t>
      </w:r>
      <w:r w:rsidR="00146BB9" w:rsidRPr="00075AE8">
        <w:rPr>
          <w:rFonts w:asciiTheme="minorHAnsi" w:hAnsiTheme="minorHAnsi" w:cstheme="minorHAnsi"/>
          <w:sz w:val="20"/>
          <w:szCs w:val="20"/>
        </w:rPr>
        <w:t>w niniejszym postępowaniu.</w:t>
      </w:r>
    </w:p>
    <w:p w14:paraId="233B3474" w14:textId="77777777" w:rsidR="00146BB9" w:rsidRPr="00DE6C89" w:rsidRDefault="00146BB9" w:rsidP="00146BB9">
      <w:pPr>
        <w:pStyle w:val="Standard"/>
        <w:suppressAutoHyphens w:val="0"/>
        <w:autoSpaceDN/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14:paraId="300A19B3" w14:textId="5E5CCD6C" w:rsidR="003963DE" w:rsidRPr="00FE37AD" w:rsidRDefault="00FE37AD" w:rsidP="009960B2">
      <w:pPr>
        <w:pStyle w:val="Akapitzlist"/>
        <w:numPr>
          <w:ilvl w:val="1"/>
          <w:numId w:val="75"/>
        </w:numPr>
        <w:tabs>
          <w:tab w:val="clear" w:pos="1080"/>
        </w:tabs>
        <w:autoSpaceDN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R</w:t>
      </w:r>
      <w:r w:rsidR="003963DE" w:rsidRPr="00DE6C89">
        <w:rPr>
          <w:rFonts w:asciiTheme="minorHAnsi" w:hAnsiTheme="minorHAnsi" w:cstheme="minorHAnsi"/>
          <w:bCs/>
          <w:sz w:val="20"/>
          <w:szCs w:val="20"/>
        </w:rPr>
        <w:t xml:space="preserve">ozwiązania dotyczące dostępności dla osób niepełnosprawnych określone </w:t>
      </w:r>
      <w:r w:rsidR="003963DE" w:rsidRPr="00DE6C89">
        <w:rPr>
          <w:rFonts w:asciiTheme="minorHAnsi" w:hAnsiTheme="minorHAnsi" w:cstheme="minorHAnsi"/>
          <w:sz w:val="20"/>
          <w:szCs w:val="20"/>
        </w:rPr>
        <w:t xml:space="preserve">w art. 100 ustawy </w:t>
      </w:r>
      <w:proofErr w:type="spellStart"/>
      <w:r w:rsidR="003963DE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963DE" w:rsidRPr="00DE6C89">
        <w:rPr>
          <w:rFonts w:asciiTheme="minorHAnsi" w:hAnsiTheme="minorHAnsi" w:cstheme="minorHAnsi"/>
          <w:sz w:val="20"/>
          <w:szCs w:val="20"/>
        </w:rPr>
        <w:t>.</w:t>
      </w:r>
      <w:r w:rsidR="00713A72">
        <w:rPr>
          <w:rFonts w:asciiTheme="minorHAnsi" w:hAnsiTheme="minorHAnsi" w:cstheme="minorHAnsi"/>
          <w:sz w:val="20"/>
          <w:szCs w:val="20"/>
        </w:rPr>
        <w:t>:</w:t>
      </w:r>
    </w:p>
    <w:p w14:paraId="207F82B4" w14:textId="09C06C74" w:rsidR="00FE37AD" w:rsidRDefault="00FE37AD" w:rsidP="00FE37AD">
      <w:pPr>
        <w:pStyle w:val="Akapitzlist"/>
        <w:autoSpaceDN/>
        <w:ind w:left="709"/>
        <w:jc w:val="both"/>
        <w:rPr>
          <w:rFonts w:cs="Calibri"/>
          <w:bCs/>
          <w:sz w:val="20"/>
          <w:szCs w:val="20"/>
        </w:rPr>
      </w:pPr>
      <w:r w:rsidRPr="00FE37AD">
        <w:rPr>
          <w:rStyle w:val="Pogrubienie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>Przedmiot zamówienia zawiera</w:t>
      </w:r>
      <w:r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r</w:t>
      </w:r>
      <w:r w:rsidRPr="00DE6C89">
        <w:rPr>
          <w:rFonts w:asciiTheme="minorHAnsi" w:hAnsiTheme="minorHAnsi" w:cstheme="minorHAnsi"/>
          <w:bCs/>
          <w:sz w:val="20"/>
          <w:szCs w:val="20"/>
        </w:rPr>
        <w:t xml:space="preserve">ozwiązania dotyczące dostępności dla </w:t>
      </w:r>
      <w:r>
        <w:rPr>
          <w:rFonts w:asciiTheme="minorHAnsi" w:hAnsiTheme="minorHAnsi" w:cstheme="minorHAnsi"/>
          <w:bCs/>
          <w:sz w:val="20"/>
          <w:szCs w:val="20"/>
        </w:rPr>
        <w:t xml:space="preserve">potrzeb </w:t>
      </w:r>
      <w:r w:rsidRPr="00DE6C89">
        <w:rPr>
          <w:rFonts w:asciiTheme="minorHAnsi" w:hAnsiTheme="minorHAnsi" w:cstheme="minorHAnsi"/>
          <w:bCs/>
          <w:sz w:val="20"/>
          <w:szCs w:val="20"/>
        </w:rPr>
        <w:t>osób</w:t>
      </w:r>
      <w:r w:rsidRPr="00C600B8">
        <w:rPr>
          <w:rFonts w:cs="Calibri"/>
          <w:bCs/>
          <w:sz w:val="20"/>
          <w:szCs w:val="20"/>
        </w:rPr>
        <w:t xml:space="preserve"> </w:t>
      </w:r>
      <w:r w:rsidRPr="00876271">
        <w:rPr>
          <w:rFonts w:cs="Calibri"/>
          <w:bCs/>
          <w:sz w:val="20"/>
          <w:szCs w:val="20"/>
        </w:rPr>
        <w:t>niepełnosprawnych</w:t>
      </w:r>
      <w:r w:rsidRPr="00C600B8">
        <w:rPr>
          <w:rFonts w:cs="Calibri"/>
          <w:bCs/>
          <w:sz w:val="20"/>
          <w:szCs w:val="20"/>
        </w:rPr>
        <w:t xml:space="preserve"> w</w:t>
      </w:r>
      <w:r>
        <w:rPr>
          <w:rFonts w:cs="Calibri"/>
          <w:bCs/>
          <w:sz w:val="20"/>
          <w:szCs w:val="20"/>
        </w:rPr>
        <w:t xml:space="preserve"> transporcie </w:t>
      </w:r>
      <w:r w:rsidRPr="00C600B8">
        <w:rPr>
          <w:rFonts w:cs="Calibri"/>
          <w:bCs/>
          <w:sz w:val="20"/>
          <w:szCs w:val="20"/>
        </w:rPr>
        <w:t xml:space="preserve"> publicznym</w:t>
      </w:r>
      <w:r w:rsidR="00F37AD8">
        <w:rPr>
          <w:rFonts w:cs="Calibri"/>
          <w:bCs/>
          <w:sz w:val="20"/>
          <w:szCs w:val="20"/>
        </w:rPr>
        <w:t>.</w:t>
      </w:r>
    </w:p>
    <w:p w14:paraId="70F01F2F" w14:textId="77777777" w:rsidR="00F37AD8" w:rsidRPr="00DE6C89" w:rsidRDefault="00F37AD8" w:rsidP="00FE37AD">
      <w:pPr>
        <w:pStyle w:val="Akapitzlist"/>
        <w:autoSpaceDN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A1237F6" w14:textId="61E4B623" w:rsidR="003963DE" w:rsidRPr="00DE6C89" w:rsidRDefault="003963DE" w:rsidP="009960B2">
      <w:pPr>
        <w:pStyle w:val="Akapitzlist"/>
        <w:numPr>
          <w:ilvl w:val="1"/>
          <w:numId w:val="75"/>
        </w:numPr>
        <w:tabs>
          <w:tab w:val="clear" w:pos="1080"/>
        </w:tabs>
        <w:autoSpaceDN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Kody </w:t>
      </w:r>
      <w:r w:rsidRPr="00146BB9">
        <w:rPr>
          <w:rFonts w:asciiTheme="minorHAnsi" w:hAnsiTheme="minorHAnsi" w:cstheme="minorHAnsi"/>
          <w:sz w:val="20"/>
          <w:szCs w:val="20"/>
        </w:rPr>
        <w:t>CPV:</w:t>
      </w:r>
    </w:p>
    <w:p w14:paraId="29417E67" w14:textId="7DB574DC" w:rsidR="00713A72" w:rsidRPr="00F37AD8" w:rsidRDefault="00EA1CBF" w:rsidP="00EA1CBF">
      <w:pPr>
        <w:tabs>
          <w:tab w:val="left" w:pos="8371"/>
          <w:tab w:val="left" w:leader="dot" w:pos="9498"/>
        </w:tabs>
        <w:ind w:left="709"/>
        <w:jc w:val="both"/>
        <w:rPr>
          <w:rFonts w:asciiTheme="minorHAnsi" w:eastAsia="Calibri" w:hAnsiTheme="minorHAnsi" w:cstheme="minorHAnsi"/>
          <w:sz w:val="20"/>
          <w:szCs w:val="20"/>
        </w:rPr>
      </w:pPr>
      <w:bookmarkStart w:id="6" w:name="_s0i9odf430x7"/>
      <w:bookmarkStart w:id="7" w:name="_l3y36xf8w2mt"/>
      <w:bookmarkEnd w:id="6"/>
      <w:bookmarkEnd w:id="7"/>
      <w:r>
        <w:rPr>
          <w:rFonts w:asciiTheme="majorHAnsi" w:eastAsia="Calibri" w:hAnsiTheme="majorHAnsi" w:cstheme="majorHAnsi"/>
          <w:sz w:val="20"/>
          <w:szCs w:val="20"/>
        </w:rPr>
        <w:t>Główny kod:</w:t>
      </w:r>
      <w:r w:rsidR="00E16F6A" w:rsidRPr="00F37AD8">
        <w:rPr>
          <w:rFonts w:asciiTheme="minorHAnsi" w:eastAsia="Calibri" w:hAnsiTheme="minorHAnsi" w:cstheme="minorHAnsi"/>
          <w:sz w:val="20"/>
          <w:szCs w:val="20"/>
        </w:rPr>
        <w:t xml:space="preserve">34121100-2 </w:t>
      </w:r>
      <w:r w:rsidR="00FE37AD" w:rsidRPr="00F37AD8">
        <w:rPr>
          <w:rFonts w:asciiTheme="minorHAnsi" w:eastAsia="Calibri" w:hAnsiTheme="minorHAnsi" w:cstheme="minorHAnsi"/>
          <w:sz w:val="20"/>
          <w:szCs w:val="20"/>
        </w:rPr>
        <w:t>Autobusy transportu publicznego</w:t>
      </w:r>
    </w:p>
    <w:p w14:paraId="31CFCF21" w14:textId="00B70BB9" w:rsidR="00FE37AD" w:rsidRPr="00876271" w:rsidRDefault="00EA1CBF" w:rsidP="00876271">
      <w:pPr>
        <w:tabs>
          <w:tab w:val="left" w:pos="8371"/>
          <w:tab w:val="left" w:leader="dot" w:pos="9498"/>
        </w:tabs>
        <w:ind w:left="709"/>
        <w:jc w:val="both"/>
        <w:rPr>
          <w:rFonts w:asciiTheme="majorHAnsi" w:eastAsia="Calibri" w:hAnsiTheme="majorHAnsi" w:cstheme="majorHAnsi"/>
          <w:sz w:val="20"/>
          <w:szCs w:val="20"/>
        </w:rPr>
      </w:pPr>
      <w:r>
        <w:rPr>
          <w:sz w:val="20"/>
          <w:szCs w:val="20"/>
        </w:rPr>
        <w:t>Dodatkowy kod:</w:t>
      </w:r>
      <w:r w:rsidR="00876271" w:rsidRPr="00876271">
        <w:rPr>
          <w:sz w:val="20"/>
          <w:szCs w:val="20"/>
        </w:rPr>
        <w:t xml:space="preserve">34114000-9 Pojazdy specjalne </w:t>
      </w:r>
      <w:r w:rsidR="0066424B" w:rsidRPr="00876271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9D5D510" wp14:editId="23735998">
                <wp:simplePos x="0" y="0"/>
                <wp:positionH relativeFrom="margin">
                  <wp:posOffset>207010</wp:posOffset>
                </wp:positionH>
                <wp:positionV relativeFrom="paragraph">
                  <wp:posOffset>555625</wp:posOffset>
                </wp:positionV>
                <wp:extent cx="5715000" cy="533400"/>
                <wp:effectExtent l="0" t="0" r="19050" b="1905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13F02" w14:textId="79101856" w:rsidR="006219FE" w:rsidRDefault="006219FE" w:rsidP="0066424B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06FAEC1F" w14:textId="1BC15028" w:rsidR="006219FE" w:rsidRPr="00972A38" w:rsidRDefault="006219FE" w:rsidP="0066424B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TERMIN WYKONANIA ZAMÓWIENIA</w:t>
                            </w:r>
                          </w:p>
                          <w:p w14:paraId="6341242C" w14:textId="77777777" w:rsidR="006219FE" w:rsidRDefault="006219FE" w:rsidP="006642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5D510" id="_x0000_s1031" type="#_x0000_t202" style="position:absolute;left:0;text-align:left;margin-left:16.3pt;margin-top:43.75pt;width:450pt;height:4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">
                <v:textbox>
                  <w:txbxContent>
                    <w:p w14:paraId="2AA13F02" w14:textId="79101856" w:rsidR="006219FE" w:rsidRDefault="006219FE" w:rsidP="0066424B">
                      <w:pPr>
                        <w:autoSpaceDE w:val="0"/>
                        <w:adjustRightInd w:val="0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06FAEC1F" w14:textId="1BC15028" w:rsidR="006219FE" w:rsidRPr="00972A38" w:rsidRDefault="006219FE" w:rsidP="0066424B">
                      <w:pPr>
                        <w:autoSpaceDE w:val="0"/>
                        <w:adjustRightInd w:val="0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</w:t>
                      </w: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TERMIN WYKONANIA ZAMÓWIENIA</w:t>
                      </w:r>
                    </w:p>
                    <w:p w14:paraId="6341242C" w14:textId="77777777" w:rsidR="006219FE" w:rsidRDefault="006219FE" w:rsidP="0066424B"/>
                  </w:txbxContent>
                </v:textbox>
                <w10:wrap type="square" anchorx="margin"/>
              </v:shape>
            </w:pict>
          </mc:Fallback>
        </mc:AlternateContent>
      </w:r>
      <w:bookmarkStart w:id="8" w:name="__RefHeading__1003_30775664"/>
    </w:p>
    <w:p w14:paraId="0C4A0281" w14:textId="77777777" w:rsidR="00FE37AD" w:rsidRDefault="00FE37AD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0E4EB65B" w14:textId="77777777" w:rsidR="00FE37AD" w:rsidRDefault="00FE37AD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039E4B60" w14:textId="77777777" w:rsidR="00600490" w:rsidRDefault="00600490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ABE4504" w14:textId="33E98E4A" w:rsidR="00600490" w:rsidRPr="008240A4" w:rsidRDefault="002A29DA" w:rsidP="008240A4">
      <w:pPr>
        <w:ind w:left="709"/>
        <w:rPr>
          <w:rFonts w:asciiTheme="majorHAnsi" w:hAnsiTheme="majorHAnsi" w:cstheme="majorHAnsi"/>
          <w:sz w:val="20"/>
          <w:szCs w:val="20"/>
        </w:rPr>
      </w:pPr>
      <w:r>
        <w:rPr>
          <w:rFonts w:cs="Calibri"/>
          <w:sz w:val="20"/>
          <w:szCs w:val="20"/>
        </w:rPr>
        <w:t>do 06 miesięcy</w:t>
      </w:r>
      <w:r w:rsidR="00FE37AD">
        <w:rPr>
          <w:rFonts w:cs="Calibri"/>
          <w:sz w:val="20"/>
          <w:szCs w:val="20"/>
        </w:rPr>
        <w:t xml:space="preserve"> </w:t>
      </w:r>
      <w:r w:rsidR="008E1AFB">
        <w:rPr>
          <w:rFonts w:cs="Calibri"/>
          <w:sz w:val="20"/>
          <w:szCs w:val="20"/>
        </w:rPr>
        <w:t>od dnia</w:t>
      </w:r>
      <w:r w:rsidR="00FE37AD">
        <w:rPr>
          <w:rFonts w:cs="Calibri"/>
          <w:sz w:val="20"/>
          <w:szCs w:val="20"/>
        </w:rPr>
        <w:t xml:space="preserve"> </w:t>
      </w:r>
      <w:r w:rsidR="00DE7AB7">
        <w:rPr>
          <w:rFonts w:cs="Calibri"/>
          <w:sz w:val="20"/>
          <w:szCs w:val="20"/>
        </w:rPr>
        <w:t>zawarcia umowy</w:t>
      </w:r>
      <w:r w:rsidR="00FE37AD">
        <w:rPr>
          <w:rFonts w:cs="Calibri"/>
          <w:sz w:val="20"/>
          <w:szCs w:val="20"/>
        </w:rPr>
        <w:t>.</w:t>
      </w:r>
    </w:p>
    <w:p w14:paraId="5F344495" w14:textId="77777777" w:rsidR="002B69F8" w:rsidRDefault="002B69F8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337EB7B" w14:textId="1B550813" w:rsidR="002B69F8" w:rsidRDefault="002B69F8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2B69F8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8236F23" wp14:editId="726B47F6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5343525" cy="514350"/>
                <wp:effectExtent l="0" t="0" r="28575" b="19050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5C472" w14:textId="77777777" w:rsidR="006219FE" w:rsidRDefault="006219FE" w:rsidP="002B69F8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456E4AE4" w14:textId="24A01C32" w:rsidR="006219FE" w:rsidRPr="00972A38" w:rsidRDefault="006219FE" w:rsidP="002B69F8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VII</w:t>
                            </w: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INFORMACJE  DOTYCZĄCE PRZEPROWADZENIA PRZEZ WYKONAWCĘ WIZJI LOKALNEJ</w:t>
                            </w:r>
                          </w:p>
                          <w:p w14:paraId="333BE1DF" w14:textId="77777777" w:rsidR="006219FE" w:rsidRDefault="006219FE" w:rsidP="002B69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6F23" id="_x0000_s1032" type="#_x0000_t202" style="position:absolute;left:0;text-align:left;margin-left:0;margin-top:15.55pt;width:420.75pt;height:40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">
                <v:textbox>
                  <w:txbxContent>
                    <w:p w14:paraId="6FA5C472" w14:textId="77777777" w:rsidR="006219FE" w:rsidRDefault="006219FE" w:rsidP="002B69F8">
                      <w:pPr>
                        <w:autoSpaceDE w:val="0"/>
                        <w:adjustRightInd w:val="0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456E4AE4" w14:textId="24A01C32" w:rsidR="006219FE" w:rsidRPr="00972A38" w:rsidRDefault="006219FE" w:rsidP="002B69F8">
                      <w:pPr>
                        <w:autoSpaceDE w:val="0"/>
                        <w:adjustRightInd w:val="0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VII</w:t>
                      </w: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INFORMACJE  DOTYCZĄCE PRZEPROWADZENIA PRZEZ WYKONAWCĘ WIZJI LOKALNEJ</w:t>
                      </w:r>
                    </w:p>
                    <w:p w14:paraId="333BE1DF" w14:textId="77777777" w:rsidR="006219FE" w:rsidRDefault="006219FE" w:rsidP="002B69F8"/>
                  </w:txbxContent>
                </v:textbox>
                <w10:wrap type="square" anchorx="margin"/>
              </v:shape>
            </w:pict>
          </mc:Fallback>
        </mc:AlternateContent>
      </w:r>
    </w:p>
    <w:p w14:paraId="4351C857" w14:textId="77777777" w:rsidR="002B69F8" w:rsidRDefault="002B69F8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37F98C8" w14:textId="77777777" w:rsidR="002B69F8" w:rsidRDefault="002B69F8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1150F11" w14:textId="77777777" w:rsidR="002B69F8" w:rsidRDefault="002B69F8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FED26A7" w14:textId="603B9565" w:rsidR="00E43E0C" w:rsidRPr="00DE6C89" w:rsidRDefault="00600490" w:rsidP="00FE37AD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FE37AD">
        <w:rPr>
          <w:rFonts w:asciiTheme="minorHAnsi" w:hAnsiTheme="minorHAnsi" w:cstheme="minorHAnsi"/>
          <w:sz w:val="20"/>
          <w:szCs w:val="20"/>
        </w:rPr>
        <w:t>nie wymaga w niniejszym postępowaniu.</w:t>
      </w:r>
    </w:p>
    <w:p w14:paraId="1B40E966" w14:textId="77777777" w:rsidR="0066424B" w:rsidRPr="00DE6C89" w:rsidRDefault="0066424B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43B8BFA" w14:textId="77777777" w:rsidR="00E870C3" w:rsidRPr="00DE6C89" w:rsidRDefault="00E870C3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548F0C95" w14:textId="64FC1464" w:rsidR="0066424B" w:rsidRPr="00DE6C89" w:rsidRDefault="0066424B" w:rsidP="00DE6C89">
      <w:pPr>
        <w:shd w:val="clear" w:color="auto" w:fill="FFFFFF"/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5A737C4" wp14:editId="5ADC0D4B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5514975" cy="514350"/>
                <wp:effectExtent l="0" t="0" r="28575" b="1905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299DB" w14:textId="77777777" w:rsidR="006219FE" w:rsidRDefault="006219FE" w:rsidP="0066424B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2635255A" w14:textId="2D667060" w:rsidR="006219FE" w:rsidRPr="00972A38" w:rsidRDefault="006219FE" w:rsidP="0066424B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VIII</w:t>
                            </w: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PODWYKONAWSTWO</w:t>
                            </w:r>
                          </w:p>
                          <w:p w14:paraId="5FE6A969" w14:textId="77777777" w:rsidR="006219FE" w:rsidRDefault="006219FE" w:rsidP="006642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37C4" id="_x0000_s1033" type="#_x0000_t202" style="position:absolute;left:0;text-align:left;margin-left:383.05pt;margin-top:20.05pt;width:434.25pt;height:40.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">
                <v:textbox>
                  <w:txbxContent>
                    <w:p w14:paraId="0EE299DB" w14:textId="77777777" w:rsidR="006219FE" w:rsidRDefault="006219FE" w:rsidP="0066424B">
                      <w:pPr>
                        <w:autoSpaceDE w:val="0"/>
                        <w:adjustRightInd w:val="0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2635255A" w14:textId="2D667060" w:rsidR="006219FE" w:rsidRPr="00972A38" w:rsidRDefault="006219FE" w:rsidP="0066424B">
                      <w:pPr>
                        <w:autoSpaceDE w:val="0"/>
                        <w:adjustRightInd w:val="0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VIII</w:t>
                      </w: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PODWYKONAWSTWO</w:t>
                      </w:r>
                    </w:p>
                    <w:p w14:paraId="5FE6A969" w14:textId="77777777" w:rsidR="006219FE" w:rsidRDefault="006219FE" w:rsidP="0066424B"/>
                  </w:txbxContent>
                </v:textbox>
                <w10:wrap type="square" anchorx="margin"/>
              </v:shape>
            </w:pict>
          </mc:Fallback>
        </mc:AlternateContent>
      </w:r>
    </w:p>
    <w:bookmarkEnd w:id="8"/>
    <w:p w14:paraId="22DBF18B" w14:textId="77777777" w:rsidR="005F3FC2" w:rsidRPr="00DE6C89" w:rsidRDefault="005A7510" w:rsidP="009960B2">
      <w:pPr>
        <w:pStyle w:val="Standard"/>
        <w:numPr>
          <w:ilvl w:val="0"/>
          <w:numId w:val="5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Wykonawca może powierzyć wykonanie </w:t>
      </w:r>
      <w:r w:rsidRPr="00146BB9">
        <w:rPr>
          <w:rFonts w:asciiTheme="minorHAnsi" w:hAnsiTheme="minorHAnsi" w:cstheme="minorHAnsi"/>
          <w:sz w:val="20"/>
          <w:szCs w:val="20"/>
        </w:rPr>
        <w:t>części</w:t>
      </w:r>
      <w:r w:rsidRPr="00DE6C89">
        <w:rPr>
          <w:rFonts w:asciiTheme="minorHAnsi" w:hAnsiTheme="minorHAnsi" w:cstheme="minorHAnsi"/>
          <w:sz w:val="20"/>
          <w:szCs w:val="20"/>
        </w:rPr>
        <w:t xml:space="preserve"> zamówienia podwykonawcy (podwykonawcom).</w:t>
      </w:r>
    </w:p>
    <w:p w14:paraId="6ACE157E" w14:textId="66CC2463" w:rsidR="005F3FC2" w:rsidRPr="00DE6C89" w:rsidRDefault="005A7510" w:rsidP="00DE6C89">
      <w:pPr>
        <w:pStyle w:val="Standard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wymaga, aby w przypadku powierzenia </w:t>
      </w:r>
      <w:r w:rsidRPr="00146BB9">
        <w:rPr>
          <w:rFonts w:asciiTheme="minorHAnsi" w:hAnsiTheme="minorHAnsi" w:cstheme="minorHAnsi"/>
          <w:sz w:val="20"/>
          <w:szCs w:val="20"/>
        </w:rPr>
        <w:t>części</w:t>
      </w:r>
      <w:r w:rsidRPr="00DE6C89">
        <w:rPr>
          <w:rFonts w:asciiTheme="minorHAnsi" w:hAnsiTheme="minorHAnsi" w:cstheme="minorHAnsi"/>
          <w:sz w:val="20"/>
          <w:szCs w:val="20"/>
        </w:rPr>
        <w:t xml:space="preserve"> zamówienia podwykonawcom, Wykonawca wskazał w ofercie części zamówienia, których wykonanie zamierza powierzyć podwykonawcom oraz podał (o ile są mu wiadome na tym etapie) nazwy (firmy) tych podwykonawców.</w:t>
      </w:r>
    </w:p>
    <w:p w14:paraId="4D52CA54" w14:textId="394C5815" w:rsidR="005F3FC2" w:rsidRDefault="005F3FC2" w:rsidP="00DE6C89">
      <w:pPr>
        <w:pStyle w:val="Nagwek2"/>
        <w:spacing w:before="0" w:after="0"/>
        <w:rPr>
          <w:rFonts w:asciiTheme="minorHAnsi" w:hAnsiTheme="minorHAnsi" w:cstheme="minorHAnsi"/>
          <w:sz w:val="20"/>
          <w:szCs w:val="20"/>
        </w:rPr>
      </w:pPr>
      <w:bookmarkStart w:id="9" w:name="_6katmqtjrys4"/>
      <w:bookmarkEnd w:id="9"/>
    </w:p>
    <w:p w14:paraId="55F879E8" w14:textId="77777777" w:rsidR="00E74128" w:rsidRDefault="00E74128" w:rsidP="00E74128">
      <w:pPr>
        <w:pStyle w:val="Textbody"/>
      </w:pPr>
    </w:p>
    <w:p w14:paraId="3869AA33" w14:textId="77777777" w:rsidR="00E74128" w:rsidRDefault="00E74128" w:rsidP="00E74128">
      <w:pPr>
        <w:pStyle w:val="Textbody"/>
      </w:pPr>
    </w:p>
    <w:p w14:paraId="3C500681" w14:textId="77777777" w:rsidR="00876271" w:rsidRDefault="00876271" w:rsidP="00E74128">
      <w:pPr>
        <w:pStyle w:val="Textbody"/>
      </w:pPr>
    </w:p>
    <w:p w14:paraId="48B3361A" w14:textId="77777777" w:rsidR="00E74128" w:rsidRPr="00E74128" w:rsidRDefault="00E74128" w:rsidP="00E74128">
      <w:pPr>
        <w:pStyle w:val="Textbody"/>
      </w:pPr>
    </w:p>
    <w:p w14:paraId="380771F8" w14:textId="33851B7D" w:rsidR="0066424B" w:rsidRPr="00DE6C89" w:rsidRDefault="0060049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600490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47C4A2D" wp14:editId="7F3669EC">
                <wp:simplePos x="0" y="0"/>
                <wp:positionH relativeFrom="margin">
                  <wp:posOffset>0</wp:posOffset>
                </wp:positionH>
                <wp:positionV relativeFrom="paragraph">
                  <wp:posOffset>198120</wp:posOffset>
                </wp:positionV>
                <wp:extent cx="5343525" cy="514350"/>
                <wp:effectExtent l="0" t="0" r="28575" b="1905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68747" w14:textId="77777777" w:rsidR="006219FE" w:rsidRDefault="006219FE" w:rsidP="00600490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2FD07E12" w14:textId="50758F4E" w:rsidR="006219FE" w:rsidRPr="00972A38" w:rsidRDefault="006219FE" w:rsidP="00600490">
                            <w:pPr>
                              <w:autoSpaceDE w:val="0"/>
                              <w:adjustRightInd w:val="0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IX</w:t>
                            </w:r>
                            <w:r w:rsidRPr="00972A38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WARUNKI</w:t>
                            </w:r>
                            <w:r w:rsidRPr="0066424B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UDZIAŁU W POSTĘPOWANIU</w:t>
                            </w:r>
                          </w:p>
                          <w:p w14:paraId="6C8132C2" w14:textId="77777777" w:rsidR="006219FE" w:rsidRDefault="006219FE" w:rsidP="0060049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C4A2D" id="_x0000_s1034" type="#_x0000_t202" style="position:absolute;margin-left:0;margin-top:15.6pt;width:420.75pt;height:40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">
                <v:textbox>
                  <w:txbxContent>
                    <w:p w14:paraId="3E968747" w14:textId="77777777" w:rsidR="006219FE" w:rsidRDefault="006219FE" w:rsidP="00600490">
                      <w:pPr>
                        <w:autoSpaceDE w:val="0"/>
                        <w:adjustRightInd w:val="0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2FD07E12" w14:textId="50758F4E" w:rsidR="006219FE" w:rsidRPr="00972A38" w:rsidRDefault="006219FE" w:rsidP="00600490">
                      <w:pPr>
                        <w:autoSpaceDE w:val="0"/>
                        <w:adjustRightInd w:val="0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IX</w:t>
                      </w:r>
                      <w:r w:rsidRPr="00972A38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WARUNKI</w:t>
                      </w:r>
                      <w:r w:rsidRPr="0066424B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UDZIAŁU W POSTĘPOWANIU</w:t>
                      </w:r>
                    </w:p>
                    <w:p w14:paraId="6C8132C2" w14:textId="77777777" w:rsidR="006219FE" w:rsidRDefault="006219FE" w:rsidP="00600490"/>
                  </w:txbxContent>
                </v:textbox>
                <w10:wrap type="square" anchorx="margin"/>
              </v:shape>
            </w:pict>
          </mc:Fallback>
        </mc:AlternateContent>
      </w:r>
    </w:p>
    <w:p w14:paraId="7C28C9F6" w14:textId="77777777" w:rsidR="005F3FC2" w:rsidRPr="00DE6C89" w:rsidRDefault="005A7510" w:rsidP="009960B2">
      <w:pPr>
        <w:pStyle w:val="Standard"/>
        <w:numPr>
          <w:ilvl w:val="0"/>
          <w:numId w:val="53"/>
        </w:numPr>
        <w:ind w:left="426" w:right="20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>udziału w postępowaniu.</w:t>
      </w:r>
    </w:p>
    <w:p w14:paraId="43D8CD37" w14:textId="293A7B95" w:rsidR="005F3FC2" w:rsidRPr="00DE6C89" w:rsidRDefault="00A61761" w:rsidP="009960B2">
      <w:pPr>
        <w:pStyle w:val="Standard"/>
        <w:numPr>
          <w:ilvl w:val="0"/>
          <w:numId w:val="53"/>
        </w:numPr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5A7510" w:rsidRPr="00DE6C89">
        <w:rPr>
          <w:rFonts w:asciiTheme="minorHAnsi" w:hAnsiTheme="minorHAnsi" w:cstheme="minorHAnsi"/>
          <w:sz w:val="20"/>
          <w:szCs w:val="20"/>
        </w:rPr>
        <w:t>O udzielenie zamówienia mogą ubiegać się Wykonawcy, którzy spełniają warunki dotyczące:</w:t>
      </w:r>
    </w:p>
    <w:p w14:paraId="6F4591B7" w14:textId="77777777" w:rsidR="005F3FC2" w:rsidRPr="00DE6C89" w:rsidRDefault="005A7510" w:rsidP="009960B2">
      <w:pPr>
        <w:pStyle w:val="Standard"/>
        <w:numPr>
          <w:ilvl w:val="0"/>
          <w:numId w:val="54"/>
        </w:numPr>
        <w:ind w:left="852" w:right="20" w:hanging="28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zdolności do występowania w obrocie gospodarczym:</w:t>
      </w:r>
    </w:p>
    <w:p w14:paraId="5AF41868" w14:textId="5FBCCAA4" w:rsidR="005F3FC2" w:rsidRPr="00DE6C89" w:rsidRDefault="00671C33" w:rsidP="00DE6C89">
      <w:pPr>
        <w:pStyle w:val="Standard"/>
        <w:ind w:left="852" w:right="20" w:hanging="28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      </w:t>
      </w:r>
      <w:r w:rsidR="005A7510" w:rsidRPr="00DE6C89">
        <w:rPr>
          <w:rFonts w:asciiTheme="minorHAnsi" w:hAnsiTheme="minorHAnsi" w:cstheme="minorHAnsi"/>
          <w:sz w:val="20"/>
          <w:szCs w:val="20"/>
        </w:rPr>
        <w:t>nie dotyczy</w:t>
      </w:r>
    </w:p>
    <w:p w14:paraId="61594298" w14:textId="77777777" w:rsidR="005F3FC2" w:rsidRPr="00DE6C89" w:rsidRDefault="005A7510" w:rsidP="00DE6C89">
      <w:pPr>
        <w:pStyle w:val="Standard"/>
        <w:numPr>
          <w:ilvl w:val="0"/>
          <w:numId w:val="34"/>
        </w:numPr>
        <w:ind w:left="851" w:right="20" w:hanging="28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38958CDC" w14:textId="706E92BD" w:rsidR="001975AB" w:rsidRPr="00DE6C89" w:rsidRDefault="005A7510" w:rsidP="00DE6C89">
      <w:pPr>
        <w:pStyle w:val="Akapitzlist"/>
        <w:ind w:left="851" w:right="2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nie dotyczy</w:t>
      </w:r>
    </w:p>
    <w:p w14:paraId="54BAF45A" w14:textId="77777777" w:rsidR="005F3FC2" w:rsidRPr="00DE6C89" w:rsidRDefault="005A7510" w:rsidP="00DE6C89">
      <w:pPr>
        <w:pStyle w:val="Standard"/>
        <w:numPr>
          <w:ilvl w:val="0"/>
          <w:numId w:val="34"/>
        </w:numPr>
        <w:ind w:left="993" w:right="20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sytuacji ekonomicznej lub finansowej:</w:t>
      </w:r>
    </w:p>
    <w:p w14:paraId="233D02B4" w14:textId="77777777" w:rsidR="005F3FC2" w:rsidRPr="00DE6C89" w:rsidRDefault="005A7510" w:rsidP="00DE6C89">
      <w:pPr>
        <w:pStyle w:val="Akapitzlist"/>
        <w:ind w:left="993" w:right="2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nie dotyczy</w:t>
      </w:r>
    </w:p>
    <w:p w14:paraId="769D7D58" w14:textId="5D004EED" w:rsidR="005F3FC2" w:rsidRPr="00DE6C89" w:rsidRDefault="005A7510" w:rsidP="00DE6C89">
      <w:pPr>
        <w:pStyle w:val="Standard"/>
        <w:numPr>
          <w:ilvl w:val="0"/>
          <w:numId w:val="34"/>
        </w:numPr>
        <w:ind w:left="852" w:right="20" w:hanging="28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zdolności technicznej lub  zawodowej:</w:t>
      </w:r>
      <w:r w:rsidR="001975AB" w:rsidRPr="00DE6C8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BD6306" w14:textId="3DF7B5E0" w:rsidR="00671C33" w:rsidRPr="00DE6C89" w:rsidRDefault="00A24D44" w:rsidP="00B26B57">
      <w:pPr>
        <w:spacing w:after="0" w:line="240" w:lineRule="auto"/>
        <w:ind w:left="851" w:hanging="1"/>
        <w:jc w:val="both"/>
        <w:rPr>
          <w:rFonts w:asciiTheme="minorHAnsi" w:hAnsiTheme="minorHAnsi" w:cstheme="minorHAnsi"/>
          <w:sz w:val="20"/>
          <w:szCs w:val="20"/>
        </w:rPr>
      </w:pPr>
      <w:r w:rsidRPr="008F78B7">
        <w:rPr>
          <w:rFonts w:asciiTheme="majorHAnsi" w:hAnsiTheme="majorHAnsi" w:cstheme="majorHAnsi"/>
          <w:sz w:val="20"/>
          <w:szCs w:val="20"/>
        </w:rPr>
        <w:t xml:space="preserve">wykazanie wykonania w okresie ostatnich trzech lat przed upływem terminu składania ofert, a jeżeli okres prowadzenia działalności jest krótszy w tym okresie, co najmniej jednego zlecenia obejmującego </w:t>
      </w:r>
      <w:r>
        <w:rPr>
          <w:rFonts w:cs="Calibri"/>
          <w:sz w:val="20"/>
          <w:szCs w:val="20"/>
        </w:rPr>
        <w:t>dostawy</w:t>
      </w:r>
      <w:r w:rsidRPr="008F78B7">
        <w:rPr>
          <w:rFonts w:cs="Calibri"/>
          <w:sz w:val="20"/>
          <w:szCs w:val="20"/>
        </w:rPr>
        <w:t xml:space="preserve"> tożsame co do przedmio</w:t>
      </w:r>
      <w:r>
        <w:rPr>
          <w:rFonts w:cs="Calibri"/>
          <w:sz w:val="20"/>
          <w:szCs w:val="20"/>
        </w:rPr>
        <w:t xml:space="preserve">tu niniejszego zamówienia, tj. </w:t>
      </w:r>
      <w:r w:rsidR="00876271" w:rsidRPr="000A3AC3">
        <w:rPr>
          <w:b/>
          <w:sz w:val="20"/>
          <w:szCs w:val="20"/>
        </w:rPr>
        <w:t xml:space="preserve">dostawę minimum jednego autobusu </w:t>
      </w:r>
      <w:r w:rsidRPr="000A3AC3">
        <w:rPr>
          <w:rStyle w:val="Pogrubienie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 xml:space="preserve">z napędem Euro VI dostosowany dla osób niepełnosprawnych </w:t>
      </w:r>
      <w:r w:rsidR="00876271" w:rsidRPr="000A3AC3">
        <w:rPr>
          <w:b/>
          <w:sz w:val="20"/>
          <w:szCs w:val="20"/>
        </w:rPr>
        <w:t>wy</w:t>
      </w:r>
      <w:r w:rsidRPr="000A3AC3">
        <w:rPr>
          <w:b/>
          <w:sz w:val="20"/>
          <w:szCs w:val="20"/>
        </w:rPr>
        <w:t>posażonego w minimum 55 miejsca siedzące</w:t>
      </w:r>
    </w:p>
    <w:p w14:paraId="6E23D364" w14:textId="4AFAEB15" w:rsidR="00C068F0" w:rsidRPr="00A24D44" w:rsidRDefault="00671C33" w:rsidP="00A24D44">
      <w:pPr>
        <w:pStyle w:val="Nagwek4"/>
        <w:keepNext w:val="0"/>
        <w:keepLines w:val="0"/>
        <w:spacing w:before="0" w:after="0"/>
        <w:ind w:left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color w:val="auto"/>
          <w:sz w:val="20"/>
          <w:szCs w:val="20"/>
        </w:rPr>
        <w:t xml:space="preserve"> </w:t>
      </w:r>
      <w:r w:rsidR="00DE5425">
        <w:rPr>
          <w:rFonts w:asciiTheme="minorHAnsi" w:eastAsia="Calibri" w:hAnsiTheme="minorHAnsi" w:cstheme="minorHAnsi"/>
          <w:bCs/>
          <w:color w:val="auto"/>
          <w:sz w:val="20"/>
          <w:szCs w:val="20"/>
        </w:rPr>
        <w:t xml:space="preserve">      </w:t>
      </w:r>
      <w:r w:rsidR="00713A72">
        <w:rPr>
          <w:rFonts w:asciiTheme="minorHAnsi" w:eastAsia="Calibri" w:hAnsiTheme="minorHAnsi" w:cstheme="minorHAnsi"/>
          <w:bCs/>
          <w:color w:val="auto"/>
          <w:sz w:val="20"/>
          <w:szCs w:val="20"/>
        </w:rPr>
        <w:t xml:space="preserve">       </w:t>
      </w:r>
    </w:p>
    <w:p w14:paraId="243C24C9" w14:textId="66556136" w:rsidR="005F3FC2" w:rsidRPr="00DE6C89" w:rsidRDefault="00A61761" w:rsidP="009960B2">
      <w:pPr>
        <w:pStyle w:val="Standard"/>
        <w:numPr>
          <w:ilvl w:val="0"/>
          <w:numId w:val="5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5A7510" w:rsidRPr="00DE6C89">
        <w:rPr>
          <w:rFonts w:asciiTheme="minorHAnsi" w:hAnsiTheme="minorHAnsi" w:cstheme="minorHAnsi"/>
          <w:sz w:val="20"/>
          <w:szCs w:val="2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  <w:bookmarkStart w:id="10" w:name="_sv3xn7chhdup"/>
      <w:bookmarkEnd w:id="10"/>
    </w:p>
    <w:p w14:paraId="56E3EB36" w14:textId="77777777" w:rsidR="00671C33" w:rsidRPr="00DE6C89" w:rsidRDefault="00671C33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5440B6D1" w14:textId="559F57A7" w:rsidR="00671C33" w:rsidRPr="00DE6C89" w:rsidRDefault="00671C33" w:rsidP="00DE6C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1DC111B" wp14:editId="4FCA4920">
                <wp:simplePos x="0" y="0"/>
                <wp:positionH relativeFrom="margin">
                  <wp:align>right</wp:align>
                </wp:positionH>
                <wp:positionV relativeFrom="paragraph">
                  <wp:posOffset>326390</wp:posOffset>
                </wp:positionV>
                <wp:extent cx="5711825" cy="514350"/>
                <wp:effectExtent l="0" t="0" r="22225" b="1905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6D1B0" w14:textId="77777777" w:rsidR="006219FE" w:rsidRDefault="006219FE" w:rsidP="00671C33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6128D9CA" w14:textId="4907827F" w:rsidR="006219FE" w:rsidRDefault="006219FE" w:rsidP="00671C33"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.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PODSTAWY</w:t>
                            </w: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WYKLUCZENIA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111B" id="_x0000_s1035" type="#_x0000_t202" style="position:absolute;margin-left:398.55pt;margin-top:25.7pt;width:449.75pt;height:40.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">
                <v:textbox>
                  <w:txbxContent>
                    <w:p w14:paraId="1F16D1B0" w14:textId="77777777" w:rsidR="006219FE" w:rsidRDefault="006219FE" w:rsidP="00671C33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6128D9CA" w14:textId="4907827F" w:rsidR="006219FE" w:rsidRDefault="006219FE" w:rsidP="00671C33"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.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PODSTAWY</w:t>
                      </w: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WYKLUCZENIA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BCFEBE" w14:textId="784E798D" w:rsidR="007A6CD9" w:rsidRPr="007A6CD9" w:rsidRDefault="007A6CD9" w:rsidP="007A6CD9">
      <w:pPr>
        <w:pStyle w:val="Akapitzlist"/>
        <w:numPr>
          <w:ilvl w:val="0"/>
          <w:numId w:val="1"/>
        </w:numPr>
        <w:suppressAutoHyphens w:val="0"/>
        <w:autoSpaceDN/>
        <w:ind w:left="425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7A6CD9">
        <w:rPr>
          <w:rFonts w:asciiTheme="minorHAnsi" w:hAnsiTheme="minorHAnsi" w:cstheme="minorHAnsi"/>
          <w:sz w:val="20"/>
          <w:szCs w:val="20"/>
        </w:rPr>
        <w:t>Z postępowania o udzielenie zamówienia wyklucza się Wykonawców, w stosunku do których zachodzi którakolwiek z okoliczności wskazan</w:t>
      </w:r>
      <w:r w:rsidR="005E4C7B">
        <w:rPr>
          <w:rFonts w:asciiTheme="minorHAnsi" w:hAnsiTheme="minorHAnsi" w:cstheme="minorHAnsi"/>
          <w:sz w:val="20"/>
          <w:szCs w:val="20"/>
        </w:rPr>
        <w:t xml:space="preserve">ych w art. 108 ust. 1 ustawy </w:t>
      </w:r>
      <w:proofErr w:type="spellStart"/>
      <w:r w:rsidR="005E4C7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A6CD9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5858862" w14:textId="77777777" w:rsidR="007A6CD9" w:rsidRPr="007A6CD9" w:rsidRDefault="007A6CD9" w:rsidP="007A6CD9">
      <w:pPr>
        <w:pStyle w:val="Akapitzlist"/>
        <w:numPr>
          <w:ilvl w:val="0"/>
          <w:numId w:val="1"/>
        </w:numPr>
        <w:suppressAutoHyphens w:val="0"/>
        <w:autoSpaceDN/>
        <w:ind w:left="425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7A6CD9">
        <w:rPr>
          <w:rFonts w:asciiTheme="minorHAnsi" w:hAnsiTheme="minorHAnsi" w:cstheme="minorHAnsi"/>
          <w:sz w:val="20"/>
          <w:szCs w:val="20"/>
        </w:rPr>
        <w:t xml:space="preserve">Z postępowania o udzielenie zamówienia wyklucza się Wykonawców </w:t>
      </w:r>
      <w:r w:rsidRPr="007A6CD9">
        <w:rPr>
          <w:rFonts w:asciiTheme="minorHAnsi" w:eastAsia="Times New Roman" w:hAnsiTheme="minorHAnsi" w:cstheme="minorHAnsi"/>
          <w:sz w:val="20"/>
          <w:szCs w:val="20"/>
        </w:rPr>
        <w:t xml:space="preserve">na podstawie art. 5k rozporządzenia </w:t>
      </w:r>
      <w:r w:rsidRPr="00146BB9">
        <w:rPr>
          <w:rFonts w:asciiTheme="minorHAnsi" w:eastAsia="Times New Roman" w:hAnsiTheme="minorHAnsi" w:cstheme="minorHAnsi"/>
          <w:sz w:val="20"/>
          <w:szCs w:val="20"/>
        </w:rPr>
        <w:t>Rady (UE)</w:t>
      </w:r>
      <w:r w:rsidRPr="007A6CD9">
        <w:rPr>
          <w:rFonts w:asciiTheme="minorHAnsi" w:eastAsia="Times New Roman" w:hAnsiTheme="minorHAnsi" w:cstheme="minorHAnsi"/>
          <w:sz w:val="20"/>
          <w:szCs w:val="20"/>
        </w:rPr>
        <w:t xml:space="preserve">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139245A" w14:textId="5A5817FF" w:rsidR="007A6CD9" w:rsidRPr="007A6CD9" w:rsidRDefault="007A6CD9" w:rsidP="007A6CD9">
      <w:pPr>
        <w:pStyle w:val="Akapitzlist"/>
        <w:numPr>
          <w:ilvl w:val="0"/>
          <w:numId w:val="1"/>
        </w:numPr>
        <w:suppressAutoHyphens w:val="0"/>
        <w:autoSpaceDN/>
        <w:ind w:left="425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7A6CD9">
        <w:rPr>
          <w:rFonts w:asciiTheme="minorHAnsi" w:hAnsiTheme="minorHAnsi" w:cstheme="minorHAnsi"/>
          <w:sz w:val="20"/>
          <w:szCs w:val="20"/>
        </w:rPr>
        <w:t xml:space="preserve">Z postępowania o udzielenie zamówienia wyklucza się Wykonawców </w:t>
      </w:r>
      <w:r w:rsidRPr="007A6CD9">
        <w:rPr>
          <w:rFonts w:asciiTheme="minorHAnsi" w:eastAsia="Times New Roman" w:hAnsiTheme="minorHAnsi" w:cstheme="minorHAnsi"/>
          <w:sz w:val="20"/>
          <w:szCs w:val="20"/>
        </w:rPr>
        <w:t xml:space="preserve">na podstawie </w:t>
      </w:r>
      <w:r w:rsidRPr="007A6CD9">
        <w:rPr>
          <w:rFonts w:asciiTheme="minorHAnsi" w:hAnsiTheme="minorHAnsi" w:cstheme="minorHAnsi"/>
          <w:bCs/>
          <w:sz w:val="20"/>
          <w:szCs w:val="20"/>
        </w:rPr>
        <w:t xml:space="preserve">art. 7 ust. 1 ustawy z dnia 13 kwietnia 2022 r. o </w:t>
      </w:r>
      <w:r w:rsidRPr="007A6CD9">
        <w:rPr>
          <w:rStyle w:val="markedcontent"/>
          <w:rFonts w:asciiTheme="minorHAnsi" w:hAnsiTheme="minorHAnsi" w:cstheme="minorHAnsi"/>
          <w:sz w:val="20"/>
          <w:szCs w:val="20"/>
        </w:rPr>
        <w:t>szczególnych rozwiązaniach w zakresie przeciwdziałania wspieraniu agresji na Ukrainę</w:t>
      </w:r>
      <w:r w:rsidRPr="007A6CD9">
        <w:rPr>
          <w:rFonts w:asciiTheme="minorHAnsi" w:hAnsiTheme="minorHAnsi" w:cstheme="minorHAnsi"/>
          <w:sz w:val="20"/>
          <w:szCs w:val="20"/>
        </w:rPr>
        <w:t xml:space="preserve"> </w:t>
      </w:r>
      <w:r w:rsidRPr="007A6CD9">
        <w:rPr>
          <w:rStyle w:val="markedcontent"/>
          <w:rFonts w:asciiTheme="minorHAnsi" w:hAnsiTheme="minorHAnsi" w:cstheme="minorHAnsi"/>
          <w:sz w:val="20"/>
          <w:szCs w:val="20"/>
        </w:rPr>
        <w:t>oraz służących ochronie bezpieczeństwa narodowego (Dz. U. z 2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023</w:t>
      </w:r>
      <w:r w:rsidRPr="007A6CD9">
        <w:rPr>
          <w:rStyle w:val="markedcontent"/>
          <w:rFonts w:asciiTheme="minorHAnsi" w:hAnsiTheme="minorHAnsi" w:cstheme="minorHAnsi"/>
          <w:sz w:val="20"/>
          <w:szCs w:val="20"/>
        </w:rPr>
        <w:t xml:space="preserve"> r. poz. 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1497</w:t>
      </w:r>
      <w:r w:rsidRPr="007A6CD9">
        <w:rPr>
          <w:rStyle w:val="markedcontent"/>
          <w:rFonts w:asciiTheme="minorHAnsi" w:hAnsiTheme="minorHAnsi" w:cstheme="minorHAnsi"/>
          <w:sz w:val="20"/>
          <w:szCs w:val="20"/>
        </w:rPr>
        <w:t>).</w:t>
      </w:r>
    </w:p>
    <w:p w14:paraId="0B4D2050" w14:textId="1505D7B5" w:rsidR="005F3FC2" w:rsidRPr="00DE6C89" w:rsidRDefault="005A7510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Wykluczenie Wykonawcy następuje zgodnie z art. 111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2F690F54" w14:textId="60582C32" w:rsidR="004B0058" w:rsidRPr="00DE6C89" w:rsidRDefault="004B0058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 okolicznościach określony</w:t>
      </w:r>
      <w:r w:rsidR="007A6CD9">
        <w:rPr>
          <w:rFonts w:asciiTheme="minorHAnsi" w:hAnsiTheme="minorHAnsi" w:cstheme="minorHAnsi"/>
          <w:sz w:val="20"/>
          <w:szCs w:val="20"/>
        </w:rPr>
        <w:t xml:space="preserve">ch w art. 108 ust. 1 pkt 1, 2, </w:t>
      </w:r>
      <w:r w:rsidRPr="00DE6C89">
        <w:rPr>
          <w:rFonts w:asciiTheme="minorHAnsi" w:hAnsiTheme="minorHAnsi" w:cstheme="minorHAnsi"/>
          <w:sz w:val="20"/>
          <w:szCs w:val="20"/>
        </w:rPr>
        <w:t>5</w:t>
      </w:r>
      <w:r w:rsidR="007A6CD9">
        <w:rPr>
          <w:rFonts w:asciiTheme="minorHAnsi" w:hAnsiTheme="minorHAnsi" w:cstheme="minorHAnsi"/>
          <w:sz w:val="20"/>
          <w:szCs w:val="20"/>
        </w:rPr>
        <w:t xml:space="preserve"> i 6 </w:t>
      </w:r>
      <w:r w:rsidRPr="00DE6C89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, wykonawca nie podlega wykluczeniu jeżeli udowodni Zamawiającemu, że spełnił łącznie przesłanki wskazane w art. 110 ust. 2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6C7DE4B3" w14:textId="6658455B" w:rsidR="004B0058" w:rsidRPr="00DE6C89" w:rsidRDefault="004B0058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ocenia, czy podjęte przez wykonawcę czynności o których mowa w art. 110 ust. 2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 są wystarczające do wykazania jego rzetelności, uwzględniając wagę i szcz</w:t>
      </w:r>
      <w:r w:rsidR="0071139F" w:rsidRPr="00DE6C89">
        <w:rPr>
          <w:rFonts w:asciiTheme="minorHAnsi" w:hAnsiTheme="minorHAnsi" w:cstheme="minorHAnsi"/>
          <w:sz w:val="20"/>
          <w:szCs w:val="20"/>
        </w:rPr>
        <w:t>ególne okoliczności czynu W</w:t>
      </w:r>
      <w:r w:rsidRPr="00DE6C89">
        <w:rPr>
          <w:rFonts w:asciiTheme="minorHAnsi" w:hAnsiTheme="minorHAnsi" w:cstheme="minorHAnsi"/>
          <w:sz w:val="20"/>
          <w:szCs w:val="20"/>
        </w:rPr>
        <w:t xml:space="preserve">ykonawcy, a jeżeli uzna, że </w:t>
      </w:r>
      <w:r w:rsidR="00600490">
        <w:rPr>
          <w:rFonts w:asciiTheme="minorHAnsi" w:hAnsiTheme="minorHAnsi" w:cstheme="minorHAnsi"/>
          <w:sz w:val="20"/>
          <w:szCs w:val="20"/>
        </w:rPr>
        <w:t>nie są wystarczające, wyklucza W</w:t>
      </w:r>
      <w:r w:rsidRPr="00DE6C89">
        <w:rPr>
          <w:rFonts w:asciiTheme="minorHAnsi" w:hAnsiTheme="minorHAnsi" w:cstheme="minorHAnsi"/>
          <w:sz w:val="20"/>
          <w:szCs w:val="20"/>
        </w:rPr>
        <w:t>ykonawcę</w:t>
      </w:r>
      <w:r w:rsidR="00600490">
        <w:rPr>
          <w:rFonts w:asciiTheme="minorHAnsi" w:hAnsiTheme="minorHAnsi" w:cstheme="minorHAnsi"/>
          <w:sz w:val="20"/>
          <w:szCs w:val="20"/>
        </w:rPr>
        <w:t>.</w:t>
      </w:r>
    </w:p>
    <w:p w14:paraId="34BBA967" w14:textId="77777777" w:rsidR="004B0058" w:rsidRPr="00DE6C89" w:rsidRDefault="004B0058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14:paraId="1E5EB05B" w14:textId="77777777" w:rsidR="004B0058" w:rsidRPr="00DE6C89" w:rsidRDefault="004B0058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 przypadku wspólnego ubiegania się Wykonawców o udzielenie zamówienia Zamawiający zbada, czy nie zachodzą podstawy wykluczenia wobec każdego z tych Wykonawców.</w:t>
      </w:r>
    </w:p>
    <w:p w14:paraId="1C30FA5F" w14:textId="27F68ADC" w:rsidR="004B0058" w:rsidRPr="00DE6C89" w:rsidRDefault="004B0058" w:rsidP="007A6CD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Wykonawca może zostać wykluczony przez Zamawiającego na każdym etapie postępowania o udzielenie zamówienia.</w:t>
      </w:r>
    </w:p>
    <w:p w14:paraId="60DC89B2" w14:textId="77777777" w:rsidR="00671C33" w:rsidRDefault="00671C33" w:rsidP="00DE6C8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EF8D9" w14:textId="77777777" w:rsidR="00A24D44" w:rsidRPr="00DE6C89" w:rsidRDefault="00A24D44" w:rsidP="00DE6C8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DD4740" w14:textId="231EEBCA" w:rsidR="005F3FC2" w:rsidRPr="00DE6C89" w:rsidRDefault="00671C33" w:rsidP="00DE6C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325BECF" wp14:editId="0E6FEE4A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5711825" cy="1006475"/>
                <wp:effectExtent l="0" t="0" r="22225" b="2222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2431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7BD53" w14:textId="77777777" w:rsidR="006219FE" w:rsidRDefault="006219FE" w:rsidP="00671C33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5B46F191" w14:textId="261FC410" w:rsidR="006219FE" w:rsidRDefault="006219FE" w:rsidP="00140633">
                            <w:pPr>
                              <w:jc w:val="both"/>
                            </w:pPr>
                            <w:r w:rsidRPr="00146BB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XI</w:t>
                            </w:r>
                            <w:r w:rsidRPr="00146BB9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46BB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PODMIOTOWE ŚRODKI DOWODOWE. OŚWIADCZENIA</w:t>
                            </w:r>
                            <w:r w:rsidRPr="00945AA0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I DOKUMENTY, JAKIE ZOBOWIĄZANI SĄ DOSTARCZYĆ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45AA0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WYKONAWCY W CELU POTWIERDZENIA SPEŁNIANIA WARUNKÓW UDZIAŁU W POSTĘPOWANIU ORAZ WYKAZANIA BRAKU PODSTAW WYKLUCZENIA.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5BECF" id="_x0000_s1036" type="#_x0000_t202" style="position:absolute;margin-left:398.55pt;margin-top:23.5pt;width:449.75pt;height:79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">
                <v:textbox>
                  <w:txbxContent>
                    <w:p w14:paraId="5F97BD53" w14:textId="77777777" w:rsidR="006219FE" w:rsidRDefault="006219FE" w:rsidP="00671C33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5B46F191" w14:textId="261FC410" w:rsidR="006219FE" w:rsidRDefault="006219FE" w:rsidP="00140633">
                      <w:pPr>
                        <w:jc w:val="both"/>
                      </w:pPr>
                      <w:r w:rsidRPr="00146BB9">
                        <w:rPr>
                          <w:rFonts w:cs="Calibri"/>
                          <w:b/>
                          <w:sz w:val="20"/>
                          <w:szCs w:val="20"/>
                        </w:rPr>
                        <w:t>XI</w:t>
                      </w:r>
                      <w:r w:rsidRPr="00146BB9">
                        <w:rPr>
                          <w:rFonts w:cs="Calibri"/>
                          <w:sz w:val="20"/>
                          <w:szCs w:val="20"/>
                        </w:rPr>
                        <w:t xml:space="preserve">. </w:t>
                      </w:r>
                      <w:r w:rsidRPr="00146BB9">
                        <w:rPr>
                          <w:rFonts w:cs="Calibri"/>
                          <w:b/>
                          <w:sz w:val="20"/>
                          <w:szCs w:val="20"/>
                        </w:rPr>
                        <w:t>PODMIOTOWE ŚRODKI DOWODOWE. OŚWIADCZENIA</w:t>
                      </w:r>
                      <w:r w:rsidRPr="00945AA0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I DOKUMENTY, JAKIE ZOBOWIĄZANI SĄ DOSTARCZYĆ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 w:rsidRPr="00945AA0">
                        <w:rPr>
                          <w:rFonts w:cs="Calibri"/>
                          <w:b/>
                          <w:sz w:val="20"/>
                          <w:szCs w:val="20"/>
                        </w:rPr>
                        <w:t>WYKONAWCY W CELU POTWIERDZENIA SPEŁNIANIA WARUNKÓW UDZIAŁU W POSTĘPOWANIU ORAZ WYKAZANIA BRAKU PODSTAW WYKLUCZENIA.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1" w:name="_crlv0voso4yw"/>
      <w:bookmarkEnd w:id="11"/>
    </w:p>
    <w:p w14:paraId="6FD2E2B2" w14:textId="323C53A9" w:rsidR="005E4C7B" w:rsidRPr="005E4C7B" w:rsidRDefault="005A7510" w:rsidP="005E4C7B">
      <w:pPr>
        <w:pStyle w:val="Nagwek2"/>
        <w:spacing w:before="0" w:after="0"/>
        <w:rPr>
          <w:rFonts w:asciiTheme="minorHAnsi" w:hAnsiTheme="minorHAnsi" w:cstheme="minorHAnsi"/>
          <w:sz w:val="20"/>
          <w:szCs w:val="20"/>
        </w:rPr>
      </w:pPr>
      <w:bookmarkStart w:id="12" w:name="__RefHeading__1494_61172077"/>
      <w:r w:rsidRPr="00DE6C89">
        <w:rPr>
          <w:rFonts w:asciiTheme="minorHAnsi" w:hAnsiTheme="minorHAnsi" w:cstheme="minorHAnsi"/>
          <w:sz w:val="20"/>
          <w:szCs w:val="20"/>
        </w:rPr>
        <w:t>Podmiotowe środki dowodowe. Oświadczenia i dokumenty, jakie zobowiązani są dostarczyć Wykonawcy w celu potwierdzenia spełniania warunków udziału w postępowaniu oraz wykazania braku podstaw wykluczenia</w:t>
      </w:r>
      <w:bookmarkEnd w:id="12"/>
    </w:p>
    <w:p w14:paraId="0B95F235" w14:textId="72D52CE5" w:rsidR="005E4C7B" w:rsidRPr="005E4C7B" w:rsidRDefault="005E4C7B" w:rsidP="009960B2">
      <w:pPr>
        <w:widowControl/>
        <w:numPr>
          <w:ilvl w:val="0"/>
          <w:numId w:val="86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E4C7B">
        <w:rPr>
          <w:rFonts w:asciiTheme="minorHAnsi" w:hAnsiTheme="minorHAnsi" w:cstheme="minorHAnsi"/>
          <w:sz w:val="20"/>
          <w:szCs w:val="20"/>
        </w:rPr>
        <w:t xml:space="preserve">Zamawiający działając w trybie art. 139 ustawy </w:t>
      </w:r>
      <w:proofErr w:type="spellStart"/>
      <w:r w:rsidRPr="005E4C7B">
        <w:rPr>
          <w:rFonts w:asciiTheme="minorHAnsi" w:hAnsiTheme="minorHAnsi" w:cstheme="minorHAnsi"/>
          <w:sz w:val="20"/>
          <w:szCs w:val="20"/>
        </w:rPr>
        <w:t>P</w:t>
      </w:r>
      <w:r w:rsidR="00395DCE">
        <w:rPr>
          <w:rFonts w:asciiTheme="minorHAnsi" w:hAnsiTheme="minorHAnsi" w:cstheme="minorHAnsi"/>
          <w:sz w:val="20"/>
          <w:szCs w:val="20"/>
        </w:rPr>
        <w:t>zp</w:t>
      </w:r>
      <w:proofErr w:type="spellEnd"/>
      <w:r w:rsidRPr="005E4C7B">
        <w:rPr>
          <w:rFonts w:asciiTheme="minorHAnsi" w:hAnsiTheme="minorHAnsi" w:cstheme="minorHAnsi"/>
          <w:sz w:val="20"/>
          <w:szCs w:val="20"/>
        </w:rPr>
        <w:t xml:space="preserve"> przewiduje </w:t>
      </w:r>
      <w:r w:rsidRPr="005E4C7B">
        <w:rPr>
          <w:rFonts w:asciiTheme="minorHAnsi" w:hAnsiTheme="minorHAnsi" w:cstheme="minorHAnsi"/>
          <w:b/>
          <w:sz w:val="20"/>
          <w:szCs w:val="20"/>
          <w:u w:val="single"/>
        </w:rPr>
        <w:t>możliwość żądania</w:t>
      </w:r>
      <w:r w:rsidR="009D4FAC">
        <w:rPr>
          <w:rFonts w:asciiTheme="minorHAnsi" w:hAnsiTheme="minorHAnsi" w:cstheme="minorHAnsi"/>
          <w:b/>
          <w:sz w:val="20"/>
          <w:szCs w:val="20"/>
          <w:u w:val="single"/>
        </w:rPr>
        <w:t xml:space="preserve"> Jednolitego Europejskiego Dokumentu Zamówienia (</w:t>
      </w:r>
      <w:r w:rsidRPr="005E4C7B">
        <w:rPr>
          <w:rFonts w:asciiTheme="minorHAnsi" w:hAnsiTheme="minorHAnsi" w:cstheme="minorHAnsi"/>
          <w:b/>
          <w:sz w:val="20"/>
          <w:szCs w:val="20"/>
          <w:u w:val="single"/>
        </w:rPr>
        <w:t>JEDZ</w:t>
      </w:r>
      <w:r w:rsidR="009D4FAC">
        <w:rPr>
          <w:rFonts w:asciiTheme="minorHAnsi" w:hAnsiTheme="minorHAnsi" w:cstheme="minorHAnsi"/>
          <w:b/>
          <w:sz w:val="20"/>
          <w:szCs w:val="20"/>
          <w:u w:val="single"/>
        </w:rPr>
        <w:t xml:space="preserve">) </w:t>
      </w:r>
      <w:r w:rsidRPr="005E4C7B">
        <w:rPr>
          <w:rFonts w:asciiTheme="minorHAnsi" w:hAnsiTheme="minorHAnsi" w:cstheme="minorHAnsi"/>
          <w:sz w:val="20"/>
          <w:szCs w:val="20"/>
        </w:rPr>
        <w:t xml:space="preserve"> </w:t>
      </w:r>
      <w:r w:rsidRPr="005E4C7B">
        <w:rPr>
          <w:rFonts w:asciiTheme="minorHAnsi" w:hAnsiTheme="minorHAnsi" w:cstheme="minorHAnsi"/>
          <w:b/>
          <w:sz w:val="20"/>
          <w:szCs w:val="20"/>
          <w:u w:val="single"/>
        </w:rPr>
        <w:t>wyłącznie od Wykonawcy,</w:t>
      </w:r>
      <w:r w:rsidRPr="005E4C7B">
        <w:rPr>
          <w:rFonts w:asciiTheme="minorHAnsi" w:hAnsiTheme="minorHAnsi" w:cstheme="minorHAnsi"/>
          <w:sz w:val="20"/>
          <w:szCs w:val="20"/>
        </w:rPr>
        <w:t xml:space="preserve"> </w:t>
      </w:r>
      <w:r w:rsidRPr="005E4C7B">
        <w:rPr>
          <w:rFonts w:asciiTheme="minorHAnsi" w:hAnsiTheme="minorHAnsi" w:cstheme="minorHAnsi"/>
          <w:b/>
          <w:sz w:val="20"/>
          <w:szCs w:val="20"/>
          <w:u w:val="single"/>
        </w:rPr>
        <w:t>którego oferta została najwyżej oceniona.</w:t>
      </w:r>
    </w:p>
    <w:p w14:paraId="12799135" w14:textId="77777777" w:rsidR="005E4C7B" w:rsidRPr="005E4C7B" w:rsidRDefault="005E4C7B" w:rsidP="009960B2">
      <w:pPr>
        <w:widowControl/>
        <w:numPr>
          <w:ilvl w:val="0"/>
          <w:numId w:val="86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E4C7B">
        <w:rPr>
          <w:rFonts w:asciiTheme="minorHAnsi" w:hAnsiTheme="minorHAnsi" w:cstheme="minorHAnsi"/>
          <w:sz w:val="20"/>
          <w:szCs w:val="20"/>
        </w:rPr>
        <w:t xml:space="preserve">W związku z zapisem punktu powyższego </w:t>
      </w:r>
      <w:r w:rsidRPr="00395DCE">
        <w:rPr>
          <w:rFonts w:asciiTheme="minorHAnsi" w:hAnsiTheme="minorHAnsi" w:cstheme="minorHAnsi"/>
          <w:sz w:val="20"/>
          <w:szCs w:val="20"/>
          <w:u w:val="single"/>
        </w:rPr>
        <w:t>wszyscy Wykonawcy</w:t>
      </w:r>
      <w:r w:rsidRPr="005E4C7B">
        <w:rPr>
          <w:rFonts w:asciiTheme="minorHAnsi" w:hAnsiTheme="minorHAnsi" w:cstheme="minorHAnsi"/>
          <w:sz w:val="20"/>
          <w:szCs w:val="20"/>
        </w:rPr>
        <w:t xml:space="preserve"> ubiegający się do udzielenia niniejszego przedmiotu zamówienia zobowiązani są  do złożenia następujących dokumentów:</w:t>
      </w:r>
    </w:p>
    <w:p w14:paraId="713E5316" w14:textId="1DCCF6AB" w:rsidR="005E4C7B" w:rsidRPr="005E4C7B" w:rsidRDefault="005E4C7B" w:rsidP="00713A72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4C7B">
        <w:rPr>
          <w:rFonts w:asciiTheme="minorHAnsi" w:hAnsiTheme="minorHAnsi" w:cstheme="minorHAnsi"/>
          <w:sz w:val="20"/>
          <w:szCs w:val="20"/>
        </w:rPr>
        <w:t xml:space="preserve">1) </w:t>
      </w:r>
      <w:r w:rsidRPr="005E4C7B">
        <w:rPr>
          <w:rFonts w:asciiTheme="minorHAnsi" w:hAnsiTheme="minorHAnsi" w:cstheme="minorHAnsi"/>
          <w:b/>
          <w:sz w:val="20"/>
          <w:szCs w:val="20"/>
        </w:rPr>
        <w:t>Formularz</w:t>
      </w:r>
      <w:r w:rsidR="00C400B1">
        <w:rPr>
          <w:rFonts w:asciiTheme="minorHAnsi" w:hAnsiTheme="minorHAnsi" w:cstheme="minorHAnsi"/>
          <w:b/>
          <w:sz w:val="20"/>
          <w:szCs w:val="20"/>
        </w:rPr>
        <w:t xml:space="preserve"> oferty – Załącznik nr 1 do SWZ oraz Formularz specyfikacji technicznej – Załącznik nr 9 do SWZ.</w:t>
      </w:r>
    </w:p>
    <w:p w14:paraId="7F0673F1" w14:textId="5920F47F" w:rsidR="005E4C7B" w:rsidRPr="005E4C7B" w:rsidRDefault="00713A72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5E4C7B" w:rsidRPr="005E4C7B">
        <w:rPr>
          <w:rFonts w:asciiTheme="minorHAnsi" w:hAnsiTheme="minorHAnsi" w:cstheme="minorHAnsi"/>
          <w:sz w:val="20"/>
          <w:szCs w:val="20"/>
        </w:rPr>
        <w:t>)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 Oświadczenia Wykonawcy</w:t>
      </w:r>
      <w:r w:rsidR="005E4C7B" w:rsidRPr="005E4C7B">
        <w:rPr>
          <w:rFonts w:asciiTheme="minorHAnsi" w:hAnsiTheme="minorHAnsi" w:cstheme="minorHAnsi"/>
          <w:sz w:val="20"/>
          <w:szCs w:val="20"/>
        </w:rPr>
        <w:t>/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Wykonawcy wspólnie </w:t>
      </w:r>
      <w:r w:rsidR="005E4C7B" w:rsidRPr="00146BB9">
        <w:rPr>
          <w:rFonts w:asciiTheme="minorHAnsi" w:hAnsiTheme="minorHAnsi" w:cstheme="minorHAnsi"/>
          <w:b/>
          <w:sz w:val="20"/>
          <w:szCs w:val="20"/>
        </w:rPr>
        <w:t>ubiegającego się o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 udzielenie zamówienia</w:t>
      </w:r>
      <w:r w:rsidR="005E4C7B" w:rsidRPr="005E4C7B">
        <w:rPr>
          <w:rFonts w:asciiTheme="minorHAnsi" w:hAnsiTheme="minorHAnsi" w:cstheme="minorHAnsi"/>
          <w:sz w:val="20"/>
          <w:szCs w:val="20"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A24D44">
        <w:rPr>
          <w:rFonts w:asciiTheme="minorHAnsi" w:hAnsiTheme="minorHAnsi" w:cstheme="minorHAnsi"/>
          <w:sz w:val="20"/>
          <w:szCs w:val="20"/>
        </w:rPr>
        <w:t xml:space="preserve"> </w:t>
      </w:r>
      <w:r w:rsidR="00A24D44" w:rsidRPr="007A6CD9">
        <w:rPr>
          <w:rStyle w:val="markedcontent"/>
          <w:rFonts w:asciiTheme="minorHAnsi" w:hAnsiTheme="minorHAnsi" w:cstheme="minorHAnsi"/>
          <w:sz w:val="20"/>
          <w:szCs w:val="20"/>
        </w:rPr>
        <w:t>(Dz. U. z 2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023</w:t>
      </w:r>
      <w:r w:rsidR="00A24D44" w:rsidRPr="007A6CD9">
        <w:rPr>
          <w:rStyle w:val="markedcontent"/>
          <w:rFonts w:asciiTheme="minorHAnsi" w:hAnsiTheme="minorHAnsi" w:cstheme="minorHAnsi"/>
          <w:sz w:val="20"/>
          <w:szCs w:val="20"/>
        </w:rPr>
        <w:t xml:space="preserve"> r. poz. 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1497)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 - Załącznik nr 2 do SWZ.</w:t>
      </w:r>
    </w:p>
    <w:p w14:paraId="68D3F1D4" w14:textId="60508659" w:rsidR="00395DCE" w:rsidRPr="00146BB9" w:rsidRDefault="00713A72" w:rsidP="00146BB9">
      <w:pPr>
        <w:spacing w:after="0" w:line="240" w:lineRule="auto"/>
        <w:ind w:left="425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5E4C7B" w:rsidRPr="005E4C7B">
        <w:rPr>
          <w:rFonts w:asciiTheme="minorHAnsi" w:hAnsiTheme="minorHAnsi" w:cstheme="minorHAnsi"/>
          <w:sz w:val="20"/>
          <w:szCs w:val="20"/>
        </w:rPr>
        <w:t xml:space="preserve">) 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>Oświadczenia podmiotu udostępniają</w:t>
      </w:r>
      <w:r w:rsidR="005E4C7B" w:rsidRPr="00146BB9">
        <w:rPr>
          <w:rFonts w:asciiTheme="minorHAnsi" w:hAnsiTheme="minorHAnsi" w:cstheme="minorHAnsi"/>
          <w:b/>
          <w:sz w:val="20"/>
          <w:szCs w:val="20"/>
        </w:rPr>
        <w:t>cego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E4C7B" w:rsidRPr="00E74128">
        <w:rPr>
          <w:rFonts w:asciiTheme="minorHAnsi" w:hAnsiTheme="minorHAnsi" w:cstheme="minorHAnsi"/>
          <w:b/>
          <w:sz w:val="20"/>
          <w:szCs w:val="20"/>
        </w:rPr>
        <w:t>zasoby</w:t>
      </w:r>
      <w:r w:rsidR="005E4C7B" w:rsidRPr="005E4C7B">
        <w:rPr>
          <w:rFonts w:asciiTheme="minorHAnsi" w:hAnsiTheme="minorHAnsi" w:cstheme="minorHAnsi"/>
          <w:sz w:val="20"/>
          <w:szCs w:val="20"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4D44" w:rsidRPr="007A6CD9">
        <w:rPr>
          <w:rStyle w:val="markedcontent"/>
          <w:rFonts w:asciiTheme="minorHAnsi" w:hAnsiTheme="minorHAnsi" w:cstheme="minorHAnsi"/>
          <w:sz w:val="20"/>
          <w:szCs w:val="20"/>
        </w:rPr>
        <w:t>(Dz. U. z 2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023</w:t>
      </w:r>
      <w:r w:rsidR="00A24D44" w:rsidRPr="007A6CD9">
        <w:rPr>
          <w:rStyle w:val="markedcontent"/>
          <w:rFonts w:asciiTheme="minorHAnsi" w:hAnsiTheme="minorHAnsi" w:cstheme="minorHAnsi"/>
          <w:sz w:val="20"/>
          <w:szCs w:val="20"/>
        </w:rPr>
        <w:t xml:space="preserve"> r. poz. </w:t>
      </w:r>
      <w:r w:rsidR="00A24D44">
        <w:rPr>
          <w:rStyle w:val="markedcontent"/>
          <w:rFonts w:asciiTheme="minorHAnsi" w:hAnsiTheme="minorHAnsi" w:cstheme="minorHAnsi"/>
          <w:sz w:val="20"/>
          <w:szCs w:val="20"/>
        </w:rPr>
        <w:t>1497</w:t>
      </w:r>
      <w:r w:rsidR="00A24D44" w:rsidRPr="007A6CD9">
        <w:rPr>
          <w:rStyle w:val="markedcontent"/>
          <w:rFonts w:asciiTheme="minorHAnsi" w:hAnsiTheme="minorHAnsi" w:cstheme="minorHAnsi"/>
          <w:sz w:val="20"/>
          <w:szCs w:val="20"/>
        </w:rPr>
        <w:t>).</w:t>
      </w:r>
      <w:r w:rsidR="005E4C7B" w:rsidRPr="005E4C7B">
        <w:rPr>
          <w:rFonts w:asciiTheme="minorHAnsi" w:hAnsiTheme="minorHAnsi" w:cstheme="minorHAnsi"/>
          <w:b/>
          <w:sz w:val="20"/>
          <w:szCs w:val="20"/>
        </w:rPr>
        <w:t>Załącznik nr 3 do SWZ.</w:t>
      </w:r>
    </w:p>
    <w:p w14:paraId="1001EBFD" w14:textId="77777777" w:rsidR="005E4C7B" w:rsidRPr="005E4C7B" w:rsidRDefault="005E4C7B" w:rsidP="009960B2">
      <w:pPr>
        <w:pStyle w:val="Akapitzlist"/>
        <w:numPr>
          <w:ilvl w:val="0"/>
          <w:numId w:val="86"/>
        </w:numPr>
        <w:suppressAutoHyphens w:val="0"/>
        <w:autoSpaceDN/>
        <w:ind w:left="426" w:hanging="426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E4C7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E4C7B">
        <w:rPr>
          <w:rFonts w:asciiTheme="minorHAnsi" w:hAnsiTheme="minorHAnsi" w:cstheme="minorHAnsi"/>
          <w:sz w:val="20"/>
          <w:szCs w:val="20"/>
        </w:rPr>
        <w:t xml:space="preserve">W celu dokonania kwalifikacji podmiotowej Wykonawcy, którego </w:t>
      </w:r>
      <w:r w:rsidRPr="005E4C7B">
        <w:rPr>
          <w:rFonts w:asciiTheme="minorHAnsi" w:hAnsiTheme="minorHAnsi" w:cstheme="minorHAnsi"/>
          <w:sz w:val="20"/>
          <w:szCs w:val="20"/>
          <w:u w:val="single"/>
        </w:rPr>
        <w:t>oferta została najwyżej oceniona</w:t>
      </w:r>
      <w:r w:rsidRPr="005E4C7B">
        <w:rPr>
          <w:rFonts w:asciiTheme="minorHAnsi" w:hAnsiTheme="minorHAnsi" w:cstheme="minorHAnsi"/>
          <w:sz w:val="20"/>
          <w:szCs w:val="20"/>
        </w:rPr>
        <w:t xml:space="preserve"> w zakresie braku podstaw wykluczenia oraz spełniania warunków udziału w postępowaniu Zamawiający wzywa Wykonawcę, do złożenia w wyznaczonym terminie, nie krótszym niż 10 dni od dnia wezwania, aktualnych na dzień złożenia  oświadczenia:</w:t>
      </w:r>
      <w:r w:rsidRPr="005E4C7B">
        <w:rPr>
          <w:rFonts w:asciiTheme="minorHAnsi" w:hAnsiTheme="minorHAnsi" w:cstheme="minorHAnsi"/>
          <w:sz w:val="20"/>
          <w:szCs w:val="20"/>
          <w:highlight w:val="green"/>
        </w:rPr>
        <w:t xml:space="preserve"> </w:t>
      </w:r>
    </w:p>
    <w:p w14:paraId="34C6F75E" w14:textId="39FA3321" w:rsidR="005E4C7B" w:rsidRDefault="005E4C7B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4C7B">
        <w:rPr>
          <w:rFonts w:asciiTheme="minorHAnsi" w:hAnsiTheme="minorHAnsi" w:cstheme="minorHAnsi"/>
          <w:sz w:val="20"/>
          <w:szCs w:val="20"/>
        </w:rPr>
        <w:t xml:space="preserve">1) </w:t>
      </w:r>
      <w:r w:rsidRPr="005E4C7B">
        <w:rPr>
          <w:rFonts w:asciiTheme="minorHAnsi" w:hAnsiTheme="minorHAnsi" w:cstheme="minorHAnsi"/>
          <w:b/>
          <w:sz w:val="20"/>
          <w:szCs w:val="20"/>
        </w:rPr>
        <w:t xml:space="preserve">Oświadczenia </w:t>
      </w:r>
      <w:r w:rsidRPr="005E4C7B">
        <w:rPr>
          <w:rFonts w:asciiTheme="minorHAnsi" w:hAnsiTheme="minorHAnsi" w:cstheme="minorHAnsi"/>
          <w:sz w:val="20"/>
          <w:szCs w:val="20"/>
        </w:rPr>
        <w:t xml:space="preserve">o spełnianiu warunków udziału w postępowaniu oraz o niepodleganiu wykluczeniu  postępowania – złożonego na formularzu jednolitego europejskiego dokumentu zamówienia </w:t>
      </w:r>
      <w:r w:rsidRPr="005E4C7B">
        <w:rPr>
          <w:rFonts w:asciiTheme="minorHAnsi" w:hAnsiTheme="minorHAnsi" w:cstheme="minorHAnsi"/>
          <w:b/>
          <w:sz w:val="20"/>
          <w:szCs w:val="20"/>
        </w:rPr>
        <w:t>(JEDZ) – Załącznik nr 4 do SWZ</w:t>
      </w:r>
    </w:p>
    <w:p w14:paraId="5E23CFB0" w14:textId="07B6EA76" w:rsidR="009D4FAC" w:rsidRDefault="009D4FAC" w:rsidP="009D4FAC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Instrukcja wypełniania JEDZ udostępniana przez Urząd Zamówień Publicznych:</w:t>
      </w:r>
    </w:p>
    <w:p w14:paraId="09DDAA8A" w14:textId="1BECEA1C" w:rsidR="009D4FAC" w:rsidRPr="006417CF" w:rsidRDefault="009D4FAC" w:rsidP="006417CF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417CF">
        <w:rPr>
          <w:rFonts w:asciiTheme="minorHAnsi" w:hAnsiTheme="minorHAnsi" w:cstheme="minorHAnsi"/>
          <w:i/>
          <w:sz w:val="20"/>
          <w:szCs w:val="20"/>
        </w:rPr>
        <w:t>https://www.uzp.gov.pl/__data/assets/pdf_file/0022/54904/Jednolity-Europejski-Dokument-Zamowienia-instrukcja-2022.04.29.pdf</w:t>
      </w:r>
    </w:p>
    <w:p w14:paraId="500C9C4D" w14:textId="77777777" w:rsidR="005E4C7B" w:rsidRPr="005E4C7B" w:rsidRDefault="005E4C7B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5E4C7B">
        <w:rPr>
          <w:rFonts w:asciiTheme="minorHAnsi" w:hAnsiTheme="minorHAnsi" w:cstheme="minorHAnsi"/>
          <w:sz w:val="20"/>
          <w:szCs w:val="20"/>
        </w:rPr>
        <w:t>oraz następujących  podmiotowych środków dowodowych wymaganych od Wykonawcy:</w:t>
      </w:r>
    </w:p>
    <w:p w14:paraId="0ED516EF" w14:textId="35AF36D6" w:rsidR="005E4C7B" w:rsidRPr="005E4C7B" w:rsidRDefault="005E4C7B" w:rsidP="005E4C7B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E4C7B">
        <w:rPr>
          <w:rFonts w:asciiTheme="minorHAnsi" w:hAnsiTheme="minorHAnsi" w:cstheme="minorHAnsi"/>
          <w:b/>
          <w:sz w:val="20"/>
          <w:szCs w:val="20"/>
        </w:rPr>
        <w:t>2) Oświadczenia Wykonawcy</w:t>
      </w:r>
      <w:r w:rsidRPr="005E4C7B">
        <w:rPr>
          <w:rFonts w:asciiTheme="minorHAnsi" w:hAnsiTheme="minorHAnsi" w:cstheme="minorHAnsi"/>
          <w:sz w:val="20"/>
          <w:szCs w:val="20"/>
        </w:rPr>
        <w:t xml:space="preserve">, w zakresie art. 108 ust. 1 pkt 5 ustawy </w:t>
      </w:r>
      <w:proofErr w:type="spellStart"/>
      <w:r w:rsidRPr="005E4C7B">
        <w:rPr>
          <w:rFonts w:asciiTheme="minorHAnsi" w:hAnsiTheme="minorHAnsi" w:cstheme="minorHAnsi"/>
          <w:sz w:val="20"/>
          <w:szCs w:val="20"/>
        </w:rPr>
        <w:t>P</w:t>
      </w:r>
      <w:r w:rsidR="00395DCE">
        <w:rPr>
          <w:rFonts w:asciiTheme="minorHAnsi" w:hAnsiTheme="minorHAnsi" w:cstheme="minorHAnsi"/>
          <w:sz w:val="20"/>
          <w:szCs w:val="20"/>
        </w:rPr>
        <w:t>zp</w:t>
      </w:r>
      <w:proofErr w:type="spellEnd"/>
      <w:r w:rsidRPr="005E4C7B">
        <w:rPr>
          <w:rFonts w:asciiTheme="minorHAnsi" w:hAnsiTheme="minorHAnsi" w:cstheme="minorHAnsi"/>
          <w:sz w:val="20"/>
          <w:szCs w:val="20"/>
        </w:rPr>
        <w:t xml:space="preserve">, </w:t>
      </w:r>
      <w:r w:rsidRPr="005E4C7B">
        <w:rPr>
          <w:rFonts w:asciiTheme="minorHAnsi" w:hAnsiTheme="minorHAnsi" w:cstheme="minorHAnsi"/>
          <w:b/>
          <w:sz w:val="20"/>
          <w:szCs w:val="20"/>
        </w:rPr>
        <w:t xml:space="preserve">o braku przynależności do tej samej grupy kapitałowej </w:t>
      </w:r>
      <w:r w:rsidRPr="005E4C7B">
        <w:rPr>
          <w:rFonts w:asciiTheme="minorHAnsi" w:hAnsiTheme="minorHAnsi" w:cstheme="minorHAnsi"/>
          <w:sz w:val="20"/>
          <w:szCs w:val="20"/>
        </w:rPr>
        <w:t xml:space="preserve">w rozumieniu ustawy z dnia 16 lutego 2007 r. o ochronie konkurencji i konsumentów (Dz. U. z 2020 r. poz. 1076 i 1086), z innym Wykonawcą, który złożył odrębną ofertę, ofertę częściową albo oświadczenia o przynależności do tej samej grupy kapitałowej wraz z dokumentami lub informacjami potwierdzającymi przygotowanie oferty, oferty częściowej niezależnie od innego Wykonawcy należącego do tej samej grupy kapitałowej </w:t>
      </w:r>
      <w:r w:rsidRPr="005E4C7B">
        <w:rPr>
          <w:rFonts w:asciiTheme="minorHAnsi" w:hAnsiTheme="minorHAnsi" w:cstheme="minorHAnsi"/>
          <w:bCs/>
          <w:sz w:val="20"/>
          <w:szCs w:val="20"/>
        </w:rPr>
        <w:t xml:space="preserve">(według wzoru stanowiącego </w:t>
      </w:r>
      <w:r w:rsidRPr="005E4C7B">
        <w:rPr>
          <w:rFonts w:asciiTheme="minorHAnsi" w:hAnsiTheme="minorHAnsi" w:cstheme="minorHAnsi"/>
          <w:b/>
          <w:sz w:val="20"/>
          <w:szCs w:val="20"/>
        </w:rPr>
        <w:t>Załącznik nr 5 do SWZ</w:t>
      </w:r>
      <w:r w:rsidRPr="00146BB9">
        <w:rPr>
          <w:rFonts w:asciiTheme="minorHAnsi" w:hAnsiTheme="minorHAnsi" w:cstheme="minorHAnsi"/>
          <w:sz w:val="20"/>
          <w:szCs w:val="20"/>
        </w:rPr>
        <w:t>).</w:t>
      </w:r>
    </w:p>
    <w:p w14:paraId="1FDD83F3" w14:textId="1163A5A4" w:rsidR="005E4C7B" w:rsidRDefault="005E4C7B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4C7B">
        <w:rPr>
          <w:rFonts w:asciiTheme="minorHAnsi" w:hAnsiTheme="minorHAnsi" w:cstheme="minorHAnsi"/>
          <w:b/>
          <w:sz w:val="20"/>
          <w:szCs w:val="20"/>
        </w:rPr>
        <w:t>3) Oświadczenia Wykonawcy</w:t>
      </w:r>
      <w:r w:rsidR="00395DC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5DCE" w:rsidRPr="005E4C7B">
        <w:rPr>
          <w:rFonts w:asciiTheme="minorHAnsi" w:hAnsiTheme="minorHAnsi" w:cstheme="minorHAnsi"/>
          <w:bCs/>
          <w:sz w:val="20"/>
          <w:szCs w:val="20"/>
        </w:rPr>
        <w:t xml:space="preserve">(według wzoru stanowiącego </w:t>
      </w:r>
      <w:r w:rsidR="00F01F75">
        <w:rPr>
          <w:rFonts w:asciiTheme="minorHAnsi" w:hAnsiTheme="minorHAnsi" w:cstheme="minorHAnsi"/>
          <w:b/>
          <w:sz w:val="20"/>
          <w:szCs w:val="20"/>
        </w:rPr>
        <w:t>Załącznik nr 6 do SWZ)</w:t>
      </w:r>
      <w:r w:rsidRPr="005E4C7B">
        <w:rPr>
          <w:rFonts w:asciiTheme="minorHAnsi" w:hAnsiTheme="minorHAnsi" w:cstheme="minorHAnsi"/>
          <w:sz w:val="20"/>
          <w:szCs w:val="20"/>
        </w:rPr>
        <w:t xml:space="preserve">, </w:t>
      </w:r>
      <w:r w:rsidRPr="005E4C7B">
        <w:rPr>
          <w:rFonts w:asciiTheme="minorHAnsi" w:eastAsia="Calibri" w:hAnsiTheme="minorHAnsi" w:cstheme="minorHAnsi"/>
          <w:sz w:val="20"/>
          <w:szCs w:val="20"/>
        </w:rPr>
        <w:t xml:space="preserve">o aktualności informacji zawartych w oświadczeniu, o którym mowa w art. 125 ust.1 ustawy </w:t>
      </w:r>
      <w:proofErr w:type="spellStart"/>
      <w:r w:rsidRPr="005E4C7B">
        <w:rPr>
          <w:rFonts w:asciiTheme="minorHAnsi" w:eastAsia="Calibri" w:hAnsiTheme="minorHAnsi" w:cstheme="minorHAnsi"/>
          <w:sz w:val="20"/>
          <w:szCs w:val="20"/>
        </w:rPr>
        <w:t>P</w:t>
      </w:r>
      <w:r w:rsidR="00395DCE">
        <w:rPr>
          <w:rFonts w:asciiTheme="minorHAnsi" w:eastAsia="Calibri" w:hAnsiTheme="minorHAnsi" w:cstheme="minorHAnsi"/>
          <w:sz w:val="20"/>
          <w:szCs w:val="20"/>
        </w:rPr>
        <w:t>zp</w:t>
      </w:r>
      <w:proofErr w:type="spellEnd"/>
      <w:r w:rsidR="00395DCE">
        <w:rPr>
          <w:rFonts w:asciiTheme="minorHAnsi" w:eastAsia="Calibri" w:hAnsiTheme="minorHAnsi" w:cstheme="minorHAnsi"/>
          <w:sz w:val="20"/>
          <w:szCs w:val="20"/>
        </w:rPr>
        <w:t xml:space="preserve"> w zakresie podstaw wykluczenia z postępowania wskazanych przez Zamawiającego  o których mowa w: </w:t>
      </w:r>
      <w:r w:rsidRPr="005E4C7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4ADBCD3" w14:textId="5673121A" w:rsidR="00395DCE" w:rsidRPr="00F01F75" w:rsidRDefault="00395DCE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01F75">
        <w:rPr>
          <w:rFonts w:asciiTheme="minorHAnsi" w:hAnsiTheme="minorHAnsi" w:cstheme="minorHAnsi"/>
          <w:sz w:val="20"/>
          <w:szCs w:val="20"/>
        </w:rPr>
        <w:t>a) art. 108 ust</w:t>
      </w:r>
      <w:r w:rsidR="00F01F75">
        <w:rPr>
          <w:rFonts w:asciiTheme="minorHAnsi" w:hAnsiTheme="minorHAnsi" w:cstheme="minorHAnsi"/>
          <w:sz w:val="20"/>
          <w:szCs w:val="20"/>
        </w:rPr>
        <w:t xml:space="preserve"> </w:t>
      </w:r>
      <w:r w:rsidRPr="00F01F75">
        <w:rPr>
          <w:rFonts w:asciiTheme="minorHAnsi" w:hAnsiTheme="minorHAnsi" w:cstheme="minorHAnsi"/>
          <w:sz w:val="20"/>
          <w:szCs w:val="20"/>
        </w:rPr>
        <w:t>1</w:t>
      </w:r>
      <w:r w:rsidR="00F01F75">
        <w:rPr>
          <w:rFonts w:asciiTheme="minorHAnsi" w:hAnsiTheme="minorHAnsi" w:cstheme="minorHAnsi"/>
          <w:sz w:val="20"/>
          <w:szCs w:val="20"/>
        </w:rPr>
        <w:t xml:space="preserve"> </w:t>
      </w:r>
      <w:r w:rsidRPr="00F01F75">
        <w:rPr>
          <w:rFonts w:asciiTheme="minorHAnsi" w:hAnsiTheme="minorHAnsi" w:cstheme="minorHAnsi"/>
          <w:sz w:val="20"/>
          <w:szCs w:val="20"/>
        </w:rPr>
        <w:t>pkt</w:t>
      </w:r>
      <w:r w:rsidR="00F01F75">
        <w:rPr>
          <w:rFonts w:asciiTheme="minorHAnsi" w:hAnsiTheme="minorHAnsi" w:cstheme="minorHAnsi"/>
          <w:sz w:val="20"/>
          <w:szCs w:val="20"/>
        </w:rPr>
        <w:t xml:space="preserve"> </w:t>
      </w:r>
      <w:r w:rsidRPr="00F01F75">
        <w:rPr>
          <w:rFonts w:asciiTheme="minorHAnsi" w:hAnsiTheme="minorHAnsi" w:cstheme="minorHAnsi"/>
          <w:sz w:val="20"/>
          <w:szCs w:val="20"/>
        </w:rPr>
        <w:t xml:space="preserve">3 </w:t>
      </w:r>
      <w:r w:rsidR="00F01F75" w:rsidRPr="00F01F75">
        <w:rPr>
          <w:rFonts w:asciiTheme="minorHAnsi" w:hAnsiTheme="minorHAnsi" w:cstheme="minorHAnsi"/>
          <w:sz w:val="20"/>
          <w:szCs w:val="20"/>
        </w:rPr>
        <w:t>ustawy</w:t>
      </w:r>
      <w:r w:rsidRPr="00F01F7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01F7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01F75">
        <w:rPr>
          <w:rFonts w:asciiTheme="minorHAnsi" w:hAnsiTheme="minorHAnsi" w:cstheme="minorHAnsi"/>
          <w:sz w:val="20"/>
          <w:szCs w:val="20"/>
        </w:rPr>
        <w:t>,</w:t>
      </w:r>
    </w:p>
    <w:p w14:paraId="4B363E16" w14:textId="09291DAC" w:rsidR="00395DCE" w:rsidRPr="00F01F75" w:rsidRDefault="00395DCE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01F75">
        <w:rPr>
          <w:rFonts w:asciiTheme="minorHAnsi" w:hAnsiTheme="minorHAnsi" w:cstheme="minorHAnsi"/>
          <w:sz w:val="20"/>
          <w:szCs w:val="20"/>
        </w:rPr>
        <w:t xml:space="preserve">b) art.108 ust.1 pkt 4 ustawy, dotyczący orzeczenia zakazu ubiegania się o </w:t>
      </w:r>
      <w:r w:rsidR="00F01F75" w:rsidRPr="00F01F75">
        <w:rPr>
          <w:rFonts w:asciiTheme="minorHAnsi" w:hAnsiTheme="minorHAnsi" w:cstheme="minorHAnsi"/>
          <w:sz w:val="20"/>
          <w:szCs w:val="20"/>
        </w:rPr>
        <w:t>zamówienie</w:t>
      </w:r>
      <w:r w:rsidRPr="00F01F75">
        <w:rPr>
          <w:rFonts w:asciiTheme="minorHAnsi" w:hAnsiTheme="minorHAnsi" w:cstheme="minorHAnsi"/>
          <w:sz w:val="20"/>
          <w:szCs w:val="20"/>
        </w:rPr>
        <w:t xml:space="preserve"> publiczne </w:t>
      </w:r>
      <w:r w:rsidR="00F01F75" w:rsidRPr="00F01F75">
        <w:rPr>
          <w:rFonts w:asciiTheme="minorHAnsi" w:hAnsiTheme="minorHAnsi" w:cstheme="minorHAnsi"/>
          <w:sz w:val="20"/>
          <w:szCs w:val="20"/>
        </w:rPr>
        <w:t>tytułem</w:t>
      </w:r>
      <w:r w:rsidRPr="00F01F75">
        <w:rPr>
          <w:rFonts w:asciiTheme="minorHAnsi" w:hAnsiTheme="minorHAnsi" w:cstheme="minorHAnsi"/>
          <w:sz w:val="20"/>
          <w:szCs w:val="20"/>
        </w:rPr>
        <w:t xml:space="preserve"> </w:t>
      </w:r>
      <w:r w:rsidR="00F01F75" w:rsidRPr="00F01F75">
        <w:rPr>
          <w:rFonts w:asciiTheme="minorHAnsi" w:hAnsiTheme="minorHAnsi" w:cstheme="minorHAnsi"/>
          <w:sz w:val="20"/>
          <w:szCs w:val="20"/>
        </w:rPr>
        <w:t>środka</w:t>
      </w:r>
      <w:r w:rsidRPr="00F01F75">
        <w:rPr>
          <w:rFonts w:asciiTheme="minorHAnsi" w:hAnsiTheme="minorHAnsi" w:cstheme="minorHAnsi"/>
          <w:sz w:val="20"/>
          <w:szCs w:val="20"/>
        </w:rPr>
        <w:t xml:space="preserve"> zapobiegawczego,</w:t>
      </w:r>
    </w:p>
    <w:p w14:paraId="17A7B8DC" w14:textId="022F809C" w:rsidR="00F01F75" w:rsidRPr="00F01F75" w:rsidRDefault="00F01F75" w:rsidP="005E4C7B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01F75">
        <w:rPr>
          <w:rFonts w:asciiTheme="minorHAnsi" w:hAnsiTheme="minorHAnsi" w:cstheme="minorHAnsi"/>
          <w:sz w:val="20"/>
          <w:szCs w:val="20"/>
        </w:rPr>
        <w:t>c) art.</w:t>
      </w:r>
      <w:r>
        <w:rPr>
          <w:rFonts w:asciiTheme="minorHAnsi" w:hAnsiTheme="minorHAnsi" w:cstheme="minorHAnsi"/>
          <w:sz w:val="20"/>
          <w:szCs w:val="20"/>
        </w:rPr>
        <w:t xml:space="preserve">108 ust.1 pkt.5 </w:t>
      </w:r>
      <w:r w:rsidRPr="00F01F75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F01F7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01F75">
        <w:rPr>
          <w:rFonts w:asciiTheme="minorHAnsi" w:hAnsiTheme="minorHAnsi" w:cstheme="minorHAnsi"/>
          <w:sz w:val="20"/>
          <w:szCs w:val="20"/>
        </w:rPr>
        <w:t>, dotyczący zawarcia umowy z innymi wykonawcami porozumienia mającego na celu zakłócenie konkurencji,</w:t>
      </w:r>
    </w:p>
    <w:p w14:paraId="0EB13690" w14:textId="3E990954" w:rsidR="00F01F75" w:rsidRPr="00F01F75" w:rsidRDefault="00F01F75" w:rsidP="005E4C7B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F01F75">
        <w:rPr>
          <w:rFonts w:asciiTheme="minorHAnsi" w:hAnsiTheme="minorHAnsi" w:cstheme="minorHAnsi"/>
          <w:sz w:val="20"/>
          <w:szCs w:val="20"/>
        </w:rPr>
        <w:t xml:space="preserve">d) art.108  ust.1 pkt 6 ustawy </w:t>
      </w:r>
      <w:proofErr w:type="spellStart"/>
      <w:r w:rsidRPr="00F01F7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01F7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F3DE23B" w14:textId="0C5B3AE5" w:rsidR="005E4C7B" w:rsidRPr="00D41DD5" w:rsidRDefault="008A3B0A" w:rsidP="005E4C7B">
      <w:pPr>
        <w:pStyle w:val="Akapitzlist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4</w:t>
      </w:r>
      <w:r w:rsidR="005E4C7B">
        <w:rPr>
          <w:rFonts w:asciiTheme="majorHAnsi" w:hAnsiTheme="majorHAnsi" w:cstheme="majorHAnsi"/>
          <w:b/>
          <w:sz w:val="20"/>
          <w:szCs w:val="20"/>
        </w:rPr>
        <w:t xml:space="preserve">) </w:t>
      </w:r>
      <w:r w:rsidR="005E4C7B" w:rsidRPr="00D41DD5">
        <w:rPr>
          <w:rFonts w:asciiTheme="majorHAnsi" w:hAnsiTheme="majorHAnsi" w:cstheme="majorHAnsi"/>
          <w:b/>
          <w:sz w:val="20"/>
          <w:szCs w:val="20"/>
        </w:rPr>
        <w:t>Informację z Krajowego Rejestru Karnego</w:t>
      </w:r>
      <w:r w:rsidR="005E4C7B" w:rsidRPr="00D41DD5">
        <w:rPr>
          <w:rFonts w:asciiTheme="majorHAnsi" w:hAnsiTheme="majorHAnsi" w:cstheme="majorHAnsi"/>
          <w:sz w:val="20"/>
          <w:szCs w:val="20"/>
        </w:rPr>
        <w:t xml:space="preserve"> w zakresie:</w:t>
      </w:r>
    </w:p>
    <w:p w14:paraId="641CD529" w14:textId="20A40760" w:rsidR="005E4C7B" w:rsidRPr="00395DCE" w:rsidRDefault="005E4C7B" w:rsidP="00395DCE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395DCE">
        <w:rPr>
          <w:rFonts w:asciiTheme="minorHAnsi" w:hAnsiTheme="minorHAnsi" w:cstheme="minorHAnsi"/>
          <w:sz w:val="20"/>
          <w:szCs w:val="20"/>
        </w:rPr>
        <w:t xml:space="preserve"> a) art. 108 ust. 1 pkt 1 i 2 ustawy </w:t>
      </w:r>
      <w:proofErr w:type="spellStart"/>
      <w:r w:rsidR="00395DCE" w:rsidRPr="00395DCE">
        <w:rPr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412A7D08" w14:textId="6E1DF4DD" w:rsidR="005E4C7B" w:rsidRPr="00395DCE" w:rsidRDefault="005E4C7B" w:rsidP="00395DCE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395DCE">
        <w:rPr>
          <w:rFonts w:asciiTheme="minorHAnsi" w:hAnsiTheme="minorHAnsi" w:cstheme="minorHAnsi"/>
          <w:sz w:val="20"/>
          <w:szCs w:val="20"/>
        </w:rPr>
        <w:t xml:space="preserve"> b) art. 108 ust. 1 pkt 4 ustawy </w:t>
      </w:r>
      <w:proofErr w:type="spellStart"/>
      <w:r w:rsidRPr="00395DCE">
        <w:rPr>
          <w:rFonts w:asciiTheme="minorHAnsi" w:hAnsiTheme="minorHAnsi" w:cstheme="minorHAnsi"/>
          <w:sz w:val="20"/>
          <w:szCs w:val="20"/>
        </w:rPr>
        <w:t>P</w:t>
      </w:r>
      <w:r w:rsidR="00395DCE" w:rsidRPr="00395DCE">
        <w:rPr>
          <w:rFonts w:asciiTheme="minorHAnsi" w:hAnsiTheme="minorHAnsi" w:cstheme="minorHAnsi"/>
          <w:sz w:val="20"/>
          <w:szCs w:val="20"/>
        </w:rPr>
        <w:t>zp</w:t>
      </w:r>
      <w:proofErr w:type="spellEnd"/>
      <w:r w:rsidRPr="00395DCE">
        <w:rPr>
          <w:rFonts w:asciiTheme="minorHAnsi" w:hAnsiTheme="minorHAnsi" w:cstheme="minorHAnsi"/>
          <w:sz w:val="20"/>
          <w:szCs w:val="20"/>
        </w:rPr>
        <w:t>, dotyczącej orzeczenia zakazu ubiegania się o zamówienie publiczne tytułem środka karnego,</w:t>
      </w:r>
    </w:p>
    <w:p w14:paraId="7FDD1D35" w14:textId="0FC2FEF9" w:rsidR="00A754C7" w:rsidRDefault="005E4C7B" w:rsidP="00E35F9F">
      <w:pPr>
        <w:pStyle w:val="Akapitzlist"/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395DCE">
        <w:rPr>
          <w:rFonts w:asciiTheme="minorHAnsi" w:hAnsiTheme="minorHAnsi" w:cstheme="minorHAnsi"/>
          <w:sz w:val="20"/>
          <w:szCs w:val="20"/>
        </w:rPr>
        <w:t>– sporządzoną nie wcześniej niż 6 miesięcy przed jej złożeniem</w:t>
      </w:r>
      <w:r w:rsidRPr="00D41DD5">
        <w:rPr>
          <w:rFonts w:asciiTheme="majorHAnsi" w:hAnsiTheme="majorHAnsi" w:cstheme="majorHAnsi"/>
          <w:sz w:val="20"/>
          <w:szCs w:val="20"/>
        </w:rPr>
        <w:t>.</w:t>
      </w:r>
    </w:p>
    <w:p w14:paraId="755D7AA4" w14:textId="63FF5F09" w:rsidR="00A24D44" w:rsidRPr="00C400B1" w:rsidRDefault="00A24D44" w:rsidP="00C400B1">
      <w:pPr>
        <w:pStyle w:val="Akapitzlist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400B1">
        <w:rPr>
          <w:rFonts w:asciiTheme="minorHAnsi" w:hAnsiTheme="minorHAnsi" w:cstheme="minorHAnsi"/>
          <w:sz w:val="20"/>
          <w:szCs w:val="20"/>
        </w:rPr>
        <w:t xml:space="preserve">       5) </w:t>
      </w:r>
      <w:r w:rsidRPr="00C400B1">
        <w:rPr>
          <w:rFonts w:asciiTheme="minorHAnsi" w:hAnsiTheme="minorHAnsi" w:cstheme="minorHAnsi"/>
          <w:b/>
          <w:sz w:val="20"/>
          <w:szCs w:val="20"/>
        </w:rPr>
        <w:t xml:space="preserve">Wykazu wykonanych dostaw </w:t>
      </w:r>
      <w:r w:rsidRPr="00C400B1">
        <w:rPr>
          <w:rFonts w:asciiTheme="minorHAnsi" w:hAnsiTheme="minorHAnsi" w:cstheme="minorHAnsi"/>
          <w:sz w:val="20"/>
          <w:szCs w:val="20"/>
        </w:rPr>
        <w:t xml:space="preserve">w okresie ostatnich 3 lat a jeżeli okres prowadzenia działalności jest krótszy – w tym okresie 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wraz z podaniem ich wartości, przedmiotu, dat wykonania i podmiotów na rzecz których </w:t>
      </w:r>
      <w:r w:rsidRPr="00C400B1">
        <w:rPr>
          <w:rFonts w:asciiTheme="minorHAnsi" w:hAnsiTheme="minorHAnsi" w:cstheme="minorHAnsi"/>
          <w:bCs/>
          <w:sz w:val="20"/>
          <w:szCs w:val="20"/>
        </w:rPr>
        <w:lastRenderedPageBreak/>
        <w:t>dostawy zostały wykonane oraz</w:t>
      </w:r>
      <w:r w:rsidRPr="00C400B1">
        <w:rPr>
          <w:rFonts w:asciiTheme="minorHAnsi" w:hAnsiTheme="minorHAnsi" w:cstheme="minorHAnsi"/>
          <w:b/>
          <w:bCs/>
          <w:sz w:val="20"/>
          <w:szCs w:val="20"/>
        </w:rPr>
        <w:t xml:space="preserve"> załączeniem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400B1">
        <w:rPr>
          <w:rFonts w:asciiTheme="minorHAnsi" w:hAnsiTheme="minorHAnsi" w:cstheme="minorHAnsi"/>
          <w:b/>
          <w:bCs/>
          <w:sz w:val="20"/>
          <w:szCs w:val="20"/>
        </w:rPr>
        <w:t>dowodów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 określających czy te </w:t>
      </w:r>
      <w:r w:rsidR="00BE5A59" w:rsidRPr="00C400B1">
        <w:rPr>
          <w:rFonts w:asciiTheme="minorHAnsi" w:hAnsiTheme="minorHAnsi" w:cstheme="minorHAnsi"/>
          <w:bCs/>
          <w:sz w:val="20"/>
          <w:szCs w:val="20"/>
        </w:rPr>
        <w:t>dostawy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 zostały wykonane należycie, przy czym dowodami, o których mowa, są referencje bądź inne dokumenty  sporządzone  przez podmiot, na rzecz którego </w:t>
      </w:r>
      <w:r w:rsidR="00BE5A59" w:rsidRPr="00C400B1">
        <w:rPr>
          <w:rFonts w:asciiTheme="minorHAnsi" w:hAnsiTheme="minorHAnsi" w:cstheme="minorHAnsi"/>
          <w:bCs/>
          <w:sz w:val="20"/>
          <w:szCs w:val="20"/>
        </w:rPr>
        <w:t xml:space="preserve">dostawy zostały wykonane </w:t>
      </w:r>
      <w:r w:rsidRPr="00C400B1">
        <w:rPr>
          <w:rFonts w:asciiTheme="minorHAnsi" w:hAnsiTheme="minorHAnsi" w:cstheme="minorHAnsi"/>
          <w:bCs/>
          <w:sz w:val="20"/>
          <w:szCs w:val="20"/>
        </w:rPr>
        <w:t>a jeżeli Wykonawca z przyczyny niezależnych od niego nie jest w stanie uzyskać tych dokumentów – oświadczenie Wykonawcy, Dokument ten ma potwierdzać spełnienie wymag</w:t>
      </w:r>
      <w:r w:rsidR="00BE5A59" w:rsidRPr="00C400B1">
        <w:rPr>
          <w:rFonts w:asciiTheme="minorHAnsi" w:hAnsiTheme="minorHAnsi" w:cstheme="minorHAnsi"/>
          <w:bCs/>
          <w:sz w:val="20"/>
          <w:szCs w:val="20"/>
        </w:rPr>
        <w:t xml:space="preserve">ań wskazanych w pkt IX. 2.4 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 SWZ  zgodnie z  </w:t>
      </w:r>
      <w:r w:rsidRPr="00C400B1">
        <w:rPr>
          <w:rFonts w:asciiTheme="minorHAnsi" w:hAnsiTheme="minorHAnsi" w:cstheme="minorHAnsi"/>
          <w:b/>
          <w:bCs/>
          <w:sz w:val="20"/>
          <w:szCs w:val="20"/>
        </w:rPr>
        <w:t xml:space="preserve">Załącznikiem nr </w:t>
      </w:r>
      <w:r w:rsidR="00C400B1" w:rsidRPr="00C400B1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C400B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400B1">
        <w:rPr>
          <w:rFonts w:asciiTheme="minorHAnsi" w:hAnsiTheme="minorHAnsi" w:cstheme="minorHAnsi"/>
          <w:b/>
          <w:bCs/>
          <w:sz w:val="20"/>
          <w:szCs w:val="20"/>
        </w:rPr>
        <w:t>do SWZ</w:t>
      </w:r>
    </w:p>
    <w:p w14:paraId="60B688D7" w14:textId="14626282" w:rsidR="00A754C7" w:rsidRPr="006417CF" w:rsidRDefault="00A754C7" w:rsidP="009960B2">
      <w:pPr>
        <w:pStyle w:val="Akapitzlist"/>
        <w:numPr>
          <w:ilvl w:val="0"/>
          <w:numId w:val="86"/>
        </w:numPr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6417CF">
        <w:rPr>
          <w:rFonts w:asciiTheme="minorHAnsi" w:hAnsiTheme="minorHAnsi" w:cstheme="minorHAnsi"/>
          <w:sz w:val="20"/>
          <w:szCs w:val="20"/>
        </w:rPr>
        <w:t>Jeżeli Wykonawca ma  siedzibę lub miejsce zamieszkania poza granicami Rzeczypospolitej Polskiej, zamiast informacji z Krajowego Rejestru Karnego, o której mowa w pkt</w:t>
      </w:r>
      <w:r w:rsidRPr="008A3B0A">
        <w:rPr>
          <w:rFonts w:asciiTheme="minorHAnsi" w:hAnsiTheme="minorHAnsi" w:cstheme="minorHAnsi"/>
          <w:sz w:val="20"/>
          <w:szCs w:val="20"/>
        </w:rPr>
        <w:t>.3.</w:t>
      </w:r>
      <w:r w:rsidR="008A3B0A" w:rsidRPr="008A3B0A">
        <w:rPr>
          <w:rFonts w:asciiTheme="minorHAnsi" w:hAnsiTheme="minorHAnsi" w:cstheme="minorHAnsi"/>
          <w:sz w:val="20"/>
          <w:szCs w:val="20"/>
        </w:rPr>
        <w:t>4</w:t>
      </w:r>
      <w:r w:rsidRPr="008A3B0A">
        <w:rPr>
          <w:rFonts w:asciiTheme="minorHAnsi" w:hAnsiTheme="minorHAnsi" w:cstheme="minorHAnsi"/>
          <w:sz w:val="20"/>
          <w:szCs w:val="20"/>
        </w:rPr>
        <w:t>)</w:t>
      </w:r>
      <w:r w:rsidRPr="006417CF">
        <w:rPr>
          <w:rFonts w:asciiTheme="minorHAnsi" w:hAnsiTheme="minorHAnsi" w:cstheme="minorHAnsi"/>
          <w:sz w:val="20"/>
          <w:szCs w:val="20"/>
        </w:rPr>
        <w:t xml:space="preserve">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 o którym mowa w pkt. </w:t>
      </w:r>
      <w:r w:rsidRPr="008A3B0A">
        <w:rPr>
          <w:rFonts w:asciiTheme="minorHAnsi" w:hAnsiTheme="minorHAnsi" w:cstheme="minorHAnsi"/>
          <w:sz w:val="20"/>
          <w:szCs w:val="20"/>
        </w:rPr>
        <w:t>3.</w:t>
      </w:r>
      <w:r w:rsidR="008A3B0A" w:rsidRPr="008A3B0A">
        <w:rPr>
          <w:rFonts w:asciiTheme="minorHAnsi" w:hAnsiTheme="minorHAnsi" w:cstheme="minorHAnsi"/>
          <w:sz w:val="20"/>
          <w:szCs w:val="20"/>
        </w:rPr>
        <w:t>4</w:t>
      </w:r>
      <w:r w:rsidRPr="006417CF">
        <w:rPr>
          <w:rFonts w:asciiTheme="minorHAnsi" w:hAnsiTheme="minorHAnsi" w:cstheme="minorHAnsi"/>
          <w:sz w:val="20"/>
          <w:szCs w:val="20"/>
        </w:rPr>
        <w:t>).</w:t>
      </w:r>
      <w:r w:rsidR="005B339B" w:rsidRPr="006417CF">
        <w:rPr>
          <w:rFonts w:asciiTheme="minorHAnsi" w:hAnsiTheme="minorHAnsi" w:cstheme="minorHAnsi"/>
          <w:sz w:val="20"/>
          <w:szCs w:val="20"/>
        </w:rPr>
        <w:t xml:space="preserve"> – dokument powinien być wystawiony nie wcześniej niż 6 </w:t>
      </w:r>
      <w:r w:rsidR="00E35F9F" w:rsidRPr="006417CF">
        <w:rPr>
          <w:rFonts w:asciiTheme="minorHAnsi" w:hAnsiTheme="minorHAnsi" w:cstheme="minorHAnsi"/>
          <w:sz w:val="20"/>
          <w:szCs w:val="20"/>
        </w:rPr>
        <w:t>miesięcy</w:t>
      </w:r>
      <w:r w:rsidR="005B339B" w:rsidRPr="006417CF">
        <w:rPr>
          <w:rFonts w:asciiTheme="minorHAnsi" w:hAnsiTheme="minorHAnsi" w:cstheme="minorHAnsi"/>
          <w:sz w:val="20"/>
          <w:szCs w:val="20"/>
        </w:rPr>
        <w:t xml:space="preserve"> przed jego złożeniem </w:t>
      </w:r>
    </w:p>
    <w:p w14:paraId="79E4C049" w14:textId="79C9A4CC" w:rsidR="00B876D2" w:rsidRPr="00C400B1" w:rsidRDefault="00A754C7" w:rsidP="00C400B1">
      <w:pPr>
        <w:pStyle w:val="Akapitzlist"/>
        <w:numPr>
          <w:ilvl w:val="0"/>
          <w:numId w:val="86"/>
        </w:numPr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6417CF">
        <w:rPr>
          <w:rFonts w:asciiTheme="minorHAnsi" w:hAnsiTheme="minorHAnsi" w:cstheme="minorHAnsi"/>
          <w:sz w:val="20"/>
          <w:szCs w:val="20"/>
        </w:rPr>
        <w:t>Jeżeli w kraju , w którym Wykonawca ma siedzibę lub miejsce</w:t>
      </w:r>
      <w:r w:rsidR="005B339B" w:rsidRPr="006417CF">
        <w:rPr>
          <w:rFonts w:asciiTheme="minorHAnsi" w:hAnsiTheme="minorHAnsi" w:cstheme="minorHAnsi"/>
          <w:sz w:val="20"/>
          <w:szCs w:val="20"/>
        </w:rPr>
        <w:t xml:space="preserve"> z</w:t>
      </w:r>
      <w:r w:rsidRPr="006417CF">
        <w:rPr>
          <w:rFonts w:asciiTheme="minorHAnsi" w:hAnsiTheme="minorHAnsi" w:cstheme="minorHAnsi"/>
          <w:sz w:val="20"/>
          <w:szCs w:val="20"/>
        </w:rPr>
        <w:t xml:space="preserve">amieszkania, nie wydaje się dokumentów, o których mowa w pkt. 4 lub gdy dokumenty te nie odnoszą  się do wszystkich przypadków, o których mowa w art. 108 ust.1 pkt 1,2 i 4 ustawy </w:t>
      </w:r>
      <w:proofErr w:type="spellStart"/>
      <w:r w:rsidRPr="006417C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5B339B" w:rsidRPr="006417CF">
        <w:rPr>
          <w:rFonts w:asciiTheme="minorHAnsi" w:hAnsiTheme="minorHAnsi" w:cstheme="minorHAnsi"/>
          <w:sz w:val="20"/>
          <w:szCs w:val="20"/>
        </w:rPr>
        <w:t xml:space="preserve"> zastępuje się je odpowiednio w całości lub w części dokumentem zawierającym odpowiednio oświadczenie Wykonawcy, ze wskazaniem osoby albo osób uprawnionych do jego reprezentacji, lub oświadczenie osoby, której dokument miał dotyczyć, złożone pod przysięgą, lub jeżeli w kraju, w którym Wykonawca ma siedzibę lub miejsce zamieszkania nie ma przepisów o oświadczeniu po przysięgą, złożone przed organem sadowym lub administracyjnym, notariuszem, organem samorządu zawodowego lub gospodarczego, właściwym ze względu na siedzibę lub miejsce zamieszkania Wykonawcy – dokument powinien być wystawiony nie wcześniej niż 6 miesięcy przed jego złożeniem.</w:t>
      </w:r>
    </w:p>
    <w:p w14:paraId="355998F8" w14:textId="77777777" w:rsidR="00B876D2" w:rsidRPr="00DE6C89" w:rsidRDefault="00B876D2" w:rsidP="00DE6C89">
      <w:pPr>
        <w:pStyle w:val="Standard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przewiduje możliwość uzupełnienia przedmiotowych środków dowodowy na zasadach wskazanych  w art. 107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.</w:t>
      </w:r>
    </w:p>
    <w:p w14:paraId="313DF700" w14:textId="48FEF3D4" w:rsidR="005F3FC2" w:rsidRPr="00DE6C89" w:rsidRDefault="00C400B1" w:rsidP="00DE6C89">
      <w:pPr>
        <w:pStyle w:val="Akapitzlist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.   </w:t>
      </w:r>
      <w:r w:rsidR="005A7510" w:rsidRPr="008A3B0A">
        <w:rPr>
          <w:rFonts w:asciiTheme="minorHAnsi" w:hAnsiTheme="minorHAnsi" w:cstheme="minorHAnsi"/>
          <w:sz w:val="20"/>
          <w:szCs w:val="20"/>
        </w:rPr>
        <w:t>Wykonawca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 nie jest zobowiązany do złożenia podmiotowych środków dowodowych, które Zamawiający posiada, jeżeli Wykonawca wskaże te środki oraz potwierdzi ich prawidłowość i aktualność.</w:t>
      </w:r>
    </w:p>
    <w:p w14:paraId="439240B3" w14:textId="721720F5" w:rsidR="004D5CF0" w:rsidRPr="00DE6C89" w:rsidRDefault="00C400B1" w:rsidP="00230134">
      <w:pPr>
        <w:pStyle w:val="Standard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.    W zakresie nieuregulowanym ustawą </w:t>
      </w:r>
      <w:proofErr w:type="spellStart"/>
      <w:r w:rsidR="005A7510" w:rsidRPr="00DE6C89">
        <w:rPr>
          <w:rFonts w:asciiTheme="minorHAnsi" w:hAnsiTheme="minorHAnsi" w:cstheme="minorHAnsi"/>
          <w:sz w:val="20"/>
          <w:szCs w:val="20"/>
        </w:rPr>
        <w:t>P</w:t>
      </w:r>
      <w:r w:rsidR="00140633" w:rsidRPr="00DE6C89">
        <w:rPr>
          <w:rFonts w:asciiTheme="minorHAnsi" w:hAnsiTheme="minorHAnsi" w:cstheme="minorHAnsi"/>
          <w:sz w:val="20"/>
          <w:szCs w:val="20"/>
        </w:rPr>
        <w:t>zp</w:t>
      </w:r>
      <w:proofErr w:type="spellEnd"/>
      <w:r w:rsidR="00945AA0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</w:t>
      </w:r>
      <w:r w:rsidR="00945AA0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3267B1" w:rsidRPr="003267B1">
        <w:rPr>
          <w:rFonts w:asciiTheme="minorHAnsi" w:hAnsiTheme="minorHAnsi" w:cstheme="minorHAnsi"/>
          <w:sz w:val="20"/>
          <w:szCs w:val="20"/>
        </w:rPr>
        <w:t>(Dz.U. 2020, poz. 2415)</w:t>
      </w:r>
      <w:r w:rsidR="003267B1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oraz rozporządzenia Prezesa Rady Ministrów z dnia </w:t>
      </w:r>
      <w:r w:rsidR="005A7510" w:rsidRPr="00DE6C89">
        <w:rPr>
          <w:rFonts w:asciiTheme="minorHAnsi" w:hAnsiTheme="minorHAnsi" w:cstheme="minorHAnsi"/>
          <w:smallCaps/>
          <w:sz w:val="20"/>
          <w:szCs w:val="20"/>
        </w:rPr>
        <w:t xml:space="preserve">30  </w:t>
      </w:r>
      <w:r w:rsidR="005A7510" w:rsidRPr="00DE6C89">
        <w:rPr>
          <w:rFonts w:asciiTheme="minorHAnsi" w:hAnsiTheme="minorHAnsi" w:cstheme="minorHAnsi"/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 konkursie</w:t>
      </w:r>
      <w:bookmarkStart w:id="13" w:name="_gb4nrns0uw97"/>
      <w:bookmarkEnd w:id="13"/>
      <w:r w:rsidR="00230134">
        <w:rPr>
          <w:rFonts w:asciiTheme="minorHAnsi" w:hAnsiTheme="minorHAnsi" w:cstheme="minorHAnsi"/>
          <w:sz w:val="20"/>
          <w:szCs w:val="20"/>
        </w:rPr>
        <w:t xml:space="preserve"> </w:t>
      </w:r>
      <w:r w:rsidR="00230134" w:rsidRPr="003267B1">
        <w:rPr>
          <w:rFonts w:asciiTheme="minorHAnsi" w:hAnsiTheme="minorHAnsi" w:cstheme="minorHAnsi"/>
          <w:sz w:val="20"/>
          <w:szCs w:val="20"/>
        </w:rPr>
        <w:t>(Dz.U.2020, poz.2452)</w:t>
      </w:r>
      <w:r w:rsidR="00230134">
        <w:rPr>
          <w:rFonts w:asciiTheme="minorHAnsi" w:hAnsiTheme="minorHAnsi" w:cstheme="minorHAnsi"/>
          <w:sz w:val="20"/>
          <w:szCs w:val="20"/>
        </w:rPr>
        <w:t>.</w:t>
      </w:r>
    </w:p>
    <w:p w14:paraId="245EC4DF" w14:textId="3EF8733B" w:rsidR="004D5CF0" w:rsidRPr="00DE6C89" w:rsidRDefault="004D5CF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2E25D9E" wp14:editId="5D7079AB">
                <wp:simplePos x="0" y="0"/>
                <wp:positionH relativeFrom="margin">
                  <wp:align>right</wp:align>
                </wp:positionH>
                <wp:positionV relativeFrom="paragraph">
                  <wp:posOffset>255905</wp:posOffset>
                </wp:positionV>
                <wp:extent cx="5721985" cy="605790"/>
                <wp:effectExtent l="0" t="0" r="12065" b="2286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985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1E107" w14:textId="77777777" w:rsidR="006219FE" w:rsidRDefault="006219FE" w:rsidP="004D5CF0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43C28051" w14:textId="2BB16C03" w:rsidR="006219FE" w:rsidRDefault="006219FE" w:rsidP="004D5CF0">
                            <w:pPr>
                              <w:jc w:val="both"/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II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.</w:t>
                            </w:r>
                            <w:r w:rsidRPr="00945AA0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D5CF0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POLEGANIE NA ZASOBACH INNYCH PODMIOTÓW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25D9E" id="_x0000_s1037" type="#_x0000_t202" style="position:absolute;margin-left:399.35pt;margin-top:20.15pt;width:450.55pt;height:47.7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">
                <v:textbox>
                  <w:txbxContent>
                    <w:p w14:paraId="1921E107" w14:textId="77777777" w:rsidR="006219FE" w:rsidRDefault="006219FE" w:rsidP="004D5CF0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43C28051" w14:textId="2BB16C03" w:rsidR="006219FE" w:rsidRDefault="006219FE" w:rsidP="004D5CF0">
                      <w:pPr>
                        <w:jc w:val="both"/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II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.</w:t>
                      </w:r>
                      <w:r w:rsidRPr="00945AA0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 w:rsidRPr="004D5CF0">
                        <w:rPr>
                          <w:rFonts w:cs="Calibri"/>
                          <w:b/>
                          <w:sz w:val="20"/>
                          <w:szCs w:val="20"/>
                        </w:rPr>
                        <w:t>POLEGANIE NA ZASOBACH INNYCH PODMIOTÓW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B371CE" w14:textId="77777777" w:rsidR="004D5CF0" w:rsidRPr="00DE6C89" w:rsidRDefault="004D5CF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7DC009F8" w14:textId="530E24CD" w:rsidR="005F3FC2" w:rsidRPr="00DE6C89" w:rsidRDefault="005A7510" w:rsidP="00DE6C89">
      <w:pPr>
        <w:pStyle w:val="Standard"/>
        <w:ind w:left="426" w:right="2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1.</w:t>
      </w:r>
      <w:r w:rsidR="003528D8" w:rsidRPr="00DE6C89">
        <w:rPr>
          <w:rFonts w:asciiTheme="minorHAnsi" w:hAnsiTheme="minorHAnsi" w:cstheme="minorHAnsi"/>
          <w:sz w:val="20"/>
          <w:szCs w:val="20"/>
        </w:rPr>
        <w:t xml:space="preserve">   </w:t>
      </w:r>
      <w:r w:rsidRPr="00DE6C89">
        <w:rPr>
          <w:rFonts w:asciiTheme="minorHAnsi" w:hAnsiTheme="minorHAnsi" w:cstheme="minorHAnsi"/>
          <w:sz w:val="20"/>
          <w:szCs w:val="20"/>
        </w:rPr>
        <w:t>Wykonawca może w celu potwierdzenia spełniania warunków udziału w postępowaniu polegać na zdolnościach technicznych lub zawodowych podmiotów udostępniających zasoby, niezależnie od charakteru prawnego łączących go z nimi stosunków prawnych.</w:t>
      </w:r>
    </w:p>
    <w:p w14:paraId="4B4B609C" w14:textId="60A6BBE4" w:rsidR="005F3FC2" w:rsidRPr="00DE6C89" w:rsidRDefault="005A7510" w:rsidP="00DE6C89">
      <w:pPr>
        <w:pStyle w:val="Standard"/>
        <w:ind w:left="390" w:right="3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2.</w:t>
      </w:r>
      <w:r w:rsidR="003528D8" w:rsidRPr="00DE6C89">
        <w:rPr>
          <w:rFonts w:asciiTheme="minorHAnsi" w:hAnsiTheme="minorHAnsi" w:cstheme="minorHAnsi"/>
          <w:sz w:val="20"/>
          <w:szCs w:val="20"/>
        </w:rPr>
        <w:t xml:space="preserve">    </w:t>
      </w:r>
      <w:r w:rsidRPr="00DE6C89">
        <w:rPr>
          <w:rFonts w:asciiTheme="minorHAnsi" w:hAnsiTheme="minorHAnsi" w:cstheme="minorHAnsi"/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25C621B5" w14:textId="7782F77C" w:rsidR="005F3FC2" w:rsidRPr="00DE6C89" w:rsidRDefault="005A7510" w:rsidP="00DE6C89">
      <w:pPr>
        <w:pStyle w:val="Standard"/>
        <w:ind w:left="426" w:right="2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3.</w:t>
      </w:r>
      <w:r w:rsidR="003528D8" w:rsidRPr="00DE6C89">
        <w:rPr>
          <w:rFonts w:asciiTheme="minorHAnsi" w:hAnsiTheme="minorHAnsi" w:cstheme="minorHAnsi"/>
          <w:sz w:val="20"/>
          <w:szCs w:val="20"/>
        </w:rPr>
        <w:t xml:space="preserve">      </w:t>
      </w:r>
      <w:r w:rsidRPr="00DE6C89">
        <w:rPr>
          <w:rFonts w:asciiTheme="minorHAnsi" w:hAnsiTheme="minorHAnsi" w:cstheme="minorHAnsi"/>
          <w:sz w:val="20"/>
          <w:szCs w:val="20"/>
        </w:rPr>
        <w:t xml:space="preserve">Wykonawca, który polega na zdolnościach lub sytuacji podmiotów udostępniających zasoby, składa, wraz z ofertą, </w:t>
      </w:r>
      <w:r w:rsidRPr="008A3B0A">
        <w:rPr>
          <w:rFonts w:asciiTheme="minorHAnsi" w:hAnsiTheme="minorHAnsi" w:cstheme="minorHAnsi"/>
          <w:sz w:val="20"/>
          <w:szCs w:val="20"/>
        </w:rPr>
        <w:t>zobowiązanie podmiotu udostępniającego zasoby do oddania mu do dyspozycji niezbędnych zasobów na potrzeby realizacji danego zamówienia</w:t>
      </w:r>
      <w:r w:rsidRPr="00DE6C89">
        <w:rPr>
          <w:rFonts w:asciiTheme="minorHAnsi" w:hAnsiTheme="minorHAnsi" w:cstheme="minorHAnsi"/>
          <w:sz w:val="20"/>
          <w:szCs w:val="20"/>
        </w:rPr>
        <w:t xml:space="preserve"> lub inny podmiotowy środek dowodowy potwierdzający, że Wykonawca realizując zamówienie, będzie dysponował niezbędnymi zasobami tych podmiotów.</w:t>
      </w:r>
    </w:p>
    <w:p w14:paraId="5C697DAB" w14:textId="639240EE" w:rsidR="00C25EA5" w:rsidRPr="00DE6C89" w:rsidRDefault="00C25EA5" w:rsidP="00DE6C89">
      <w:pPr>
        <w:pStyle w:val="Standard"/>
        <w:shd w:val="clear" w:color="auto" w:fill="FFFFFF"/>
        <w:ind w:left="426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4.    Wykonawca, w przypadku polegania na zdolnościach lub sytuacji podmiotów udostępniających zasoby, przedstawia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</w:t>
      </w:r>
      <w:r w:rsidR="00600490">
        <w:rPr>
          <w:rFonts w:asciiTheme="minorHAnsi" w:hAnsiTheme="minorHAnsi" w:cstheme="minorHAnsi"/>
          <w:sz w:val="20"/>
          <w:szCs w:val="20"/>
        </w:rPr>
        <w:t>I</w:t>
      </w:r>
      <w:r w:rsidRPr="00DE6C89">
        <w:rPr>
          <w:rFonts w:asciiTheme="minorHAnsi" w:hAnsiTheme="minorHAnsi" w:cstheme="minorHAnsi"/>
          <w:sz w:val="20"/>
          <w:szCs w:val="20"/>
        </w:rPr>
        <w:t xml:space="preserve"> SWZ.</w:t>
      </w:r>
    </w:p>
    <w:p w14:paraId="3D07D8D9" w14:textId="615BD391" w:rsidR="005F3FC2" w:rsidRPr="00DE6C89" w:rsidRDefault="00C25EA5" w:rsidP="00DE6C89">
      <w:pPr>
        <w:pStyle w:val="Standard"/>
        <w:ind w:left="426" w:right="2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5</w:t>
      </w:r>
      <w:r w:rsidR="005A7510" w:rsidRPr="00DE6C89">
        <w:rPr>
          <w:rFonts w:asciiTheme="minorHAnsi" w:hAnsiTheme="minorHAnsi" w:cstheme="minorHAnsi"/>
          <w:sz w:val="20"/>
          <w:szCs w:val="20"/>
        </w:rPr>
        <w:t>.</w:t>
      </w:r>
      <w:r w:rsidR="003528D8" w:rsidRPr="00DE6C89">
        <w:rPr>
          <w:rFonts w:asciiTheme="minorHAnsi" w:hAnsiTheme="minorHAnsi" w:cstheme="minorHAnsi"/>
          <w:sz w:val="20"/>
          <w:szCs w:val="20"/>
        </w:rPr>
        <w:t xml:space="preserve">   </w:t>
      </w:r>
      <w:r w:rsidR="005A7510" w:rsidRPr="00DE6C89">
        <w:rPr>
          <w:rFonts w:asciiTheme="minorHAnsi" w:hAnsiTheme="minorHAnsi" w:cstheme="minorHAnsi"/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 postępowaniu, a także bada, czy nie zachodzą wobec tego podmiotu podstawy wykluczenia, które zostały przewidziane względem Wykonawcy.</w:t>
      </w:r>
    </w:p>
    <w:p w14:paraId="7116CA3B" w14:textId="41AA8713" w:rsidR="005F3FC2" w:rsidRPr="00DE6C89" w:rsidRDefault="00C25EA5" w:rsidP="00DE6C89">
      <w:pPr>
        <w:pStyle w:val="Standard"/>
        <w:ind w:left="426" w:right="2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6</w:t>
      </w:r>
      <w:r w:rsidR="005A7510" w:rsidRPr="00DE6C89">
        <w:rPr>
          <w:rFonts w:asciiTheme="minorHAnsi" w:hAnsiTheme="minorHAnsi" w:cstheme="minorHAnsi"/>
          <w:sz w:val="20"/>
          <w:szCs w:val="20"/>
        </w:rPr>
        <w:t>.</w:t>
      </w:r>
      <w:r w:rsidR="003528D8" w:rsidRPr="00DE6C89">
        <w:rPr>
          <w:rFonts w:asciiTheme="minorHAnsi" w:hAnsiTheme="minorHAnsi" w:cstheme="minorHAnsi"/>
          <w:sz w:val="20"/>
          <w:szCs w:val="20"/>
        </w:rPr>
        <w:t xml:space="preserve">     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Jeżeli zdolności techniczne lub zawodowe podmiotu udostępniającego zasoby nie potwierdzają spełniania przez Wykonawcę warunków udziału w postępowaniu lub zachodzą wobec tego podmiotu podstawy </w:t>
      </w:r>
      <w:r w:rsidR="005A7510" w:rsidRPr="00DE6C89">
        <w:rPr>
          <w:rFonts w:asciiTheme="minorHAnsi" w:hAnsiTheme="minorHAnsi" w:cstheme="minorHAnsi"/>
          <w:sz w:val="20"/>
          <w:szCs w:val="20"/>
        </w:rPr>
        <w:lastRenderedPageBreak/>
        <w:t>wykluczenia, Zamawiający żąda, aby Wykonawca w terminie określonym przez Zamawiającego zastąpił ten podmiot innym podmiotem lub podmiotami albo wykazał, że samodzielnie spełnia warunki udziału w postępowaniu.</w:t>
      </w:r>
    </w:p>
    <w:p w14:paraId="12592BA1" w14:textId="18E47510" w:rsidR="005F3FC2" w:rsidRPr="00DE6C89" w:rsidRDefault="00C25EA5" w:rsidP="00DE6C89">
      <w:pPr>
        <w:pStyle w:val="Standard"/>
        <w:ind w:left="426" w:right="20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7.     </w:t>
      </w:r>
      <w:r w:rsidR="008934AD"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A7510" w:rsidRPr="00DE6C89">
        <w:rPr>
          <w:rFonts w:asciiTheme="minorHAnsi" w:hAnsiTheme="minorHAnsi" w:cstheme="minorHAnsi"/>
          <w:b/>
          <w:sz w:val="20"/>
          <w:szCs w:val="20"/>
        </w:rPr>
        <w:t xml:space="preserve">UWAGA: </w:t>
      </w:r>
      <w:r w:rsidR="005A7510" w:rsidRPr="00DE6C89">
        <w:rPr>
          <w:rFonts w:asciiTheme="minorHAnsi" w:hAnsiTheme="minorHAnsi" w:cstheme="minorHAnsi"/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7CD1E75D" w14:textId="77777777" w:rsidR="00600490" w:rsidRDefault="0060049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bookmarkStart w:id="14" w:name="_lodptpqf2xh0"/>
      <w:bookmarkEnd w:id="14"/>
    </w:p>
    <w:p w14:paraId="1BA5D31F" w14:textId="77777777" w:rsidR="00600490" w:rsidRDefault="0060049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3A11B50" w14:textId="77777777" w:rsidR="00600490" w:rsidRDefault="00600490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1DB29DA2" w14:textId="77777777" w:rsidR="00E74128" w:rsidRDefault="00E74128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68560892" w14:textId="77777777" w:rsidR="00E74128" w:rsidRDefault="00E74128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3A13CF37" w14:textId="02250CB6" w:rsidR="006B2EB1" w:rsidRPr="00DE6C89" w:rsidRDefault="006B2EB1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FADCD75" wp14:editId="29AFE037">
                <wp:simplePos x="0" y="0"/>
                <wp:positionH relativeFrom="margin">
                  <wp:posOffset>0</wp:posOffset>
                </wp:positionH>
                <wp:positionV relativeFrom="paragraph">
                  <wp:posOffset>302260</wp:posOffset>
                </wp:positionV>
                <wp:extent cx="5721985" cy="605790"/>
                <wp:effectExtent l="0" t="0" r="12065" b="22860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985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143C7" w14:textId="77777777" w:rsidR="006219FE" w:rsidRDefault="006219FE" w:rsidP="006B2EB1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3C91F81E" w14:textId="43157526" w:rsidR="006219FE" w:rsidRDefault="006219FE" w:rsidP="006B2EB1">
                            <w:pPr>
                              <w:jc w:val="both"/>
                            </w:pPr>
                            <w:r w:rsidRPr="008A3B0A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XII</w:t>
                            </w:r>
                            <w:r w:rsidRPr="008A3B0A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 . </w:t>
                            </w:r>
                            <w:r w:rsidRPr="008A3B0A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INFORMACJA DLA</w:t>
                            </w:r>
                            <w:r w:rsidRPr="006B2EB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WYKONAWCÓW WSPÓLNIE UBIEGAJĄCYCH SIĘ O UDZIELENIE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DCD75" id="_x0000_s1038" type="#_x0000_t202" style="position:absolute;margin-left:0;margin-top:23.8pt;width:450.55pt;height:47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">
                <v:textbox>
                  <w:txbxContent>
                    <w:p w14:paraId="250143C7" w14:textId="77777777" w:rsidR="006219FE" w:rsidRDefault="006219FE" w:rsidP="006B2EB1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3C91F81E" w14:textId="43157526" w:rsidR="006219FE" w:rsidRDefault="006219FE" w:rsidP="006B2EB1">
                      <w:pPr>
                        <w:jc w:val="both"/>
                      </w:pPr>
                      <w:r w:rsidRPr="008A3B0A">
                        <w:rPr>
                          <w:rFonts w:cs="Calibri"/>
                          <w:b/>
                          <w:sz w:val="20"/>
                          <w:szCs w:val="20"/>
                        </w:rPr>
                        <w:t>XII</w:t>
                      </w:r>
                      <w:r w:rsidRPr="008A3B0A">
                        <w:rPr>
                          <w:rFonts w:cs="Calibri"/>
                          <w:sz w:val="20"/>
                          <w:szCs w:val="20"/>
                        </w:rPr>
                        <w:t xml:space="preserve">I . </w:t>
                      </w:r>
                      <w:r w:rsidRPr="008A3B0A">
                        <w:rPr>
                          <w:rFonts w:cs="Calibri"/>
                          <w:b/>
                          <w:sz w:val="20"/>
                          <w:szCs w:val="20"/>
                        </w:rPr>
                        <w:t>INFORMACJA DLA</w:t>
                      </w:r>
                      <w:r w:rsidRPr="006B2EB1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WYKONAWCÓW WSPÓLNIE UBIEGAJĄCYCH SIĘ O UDZIELENIE ZAMÓWIENIA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38D1DDF" w14:textId="77777777" w:rsidR="005F3FC2" w:rsidRPr="008A3B0A" w:rsidRDefault="005A7510" w:rsidP="009960B2">
      <w:pPr>
        <w:pStyle w:val="Standard"/>
        <w:numPr>
          <w:ilvl w:val="0"/>
          <w:numId w:val="55"/>
        </w:numPr>
        <w:ind w:left="426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 xml:space="preserve">winno </w:t>
      </w:r>
      <w:r w:rsidRPr="008A3B0A">
        <w:rPr>
          <w:rFonts w:asciiTheme="minorHAnsi" w:hAnsiTheme="minorHAnsi" w:cstheme="minorHAnsi"/>
          <w:sz w:val="20"/>
          <w:szCs w:val="20"/>
        </w:rPr>
        <w:t>być załączone do oferty.</w:t>
      </w:r>
    </w:p>
    <w:p w14:paraId="77BFB6C5" w14:textId="0F9A67C9" w:rsidR="005F3FC2" w:rsidRPr="008A3B0A" w:rsidRDefault="005A7510" w:rsidP="00DE6C89">
      <w:pPr>
        <w:pStyle w:val="Standard"/>
        <w:numPr>
          <w:ilvl w:val="0"/>
          <w:numId w:val="35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A3B0A">
        <w:rPr>
          <w:rFonts w:asciiTheme="minorHAnsi" w:hAnsiTheme="minorHAnsi" w:cstheme="minorHAnsi"/>
          <w:sz w:val="20"/>
          <w:szCs w:val="20"/>
        </w:rPr>
        <w:t>W przypadku Wykonawców wspólnie ubiegających się o udzi</w:t>
      </w:r>
      <w:r w:rsidR="003267B1" w:rsidRPr="008A3B0A">
        <w:rPr>
          <w:rFonts w:asciiTheme="minorHAnsi" w:hAnsiTheme="minorHAnsi" w:cstheme="minorHAnsi"/>
          <w:sz w:val="20"/>
          <w:szCs w:val="20"/>
        </w:rPr>
        <w:t>elenie zamówienia, oświadczenia</w:t>
      </w:r>
      <w:r w:rsidRPr="008A3B0A">
        <w:rPr>
          <w:rFonts w:asciiTheme="minorHAnsi" w:hAnsiTheme="minorHAnsi" w:cstheme="minorHAnsi"/>
          <w:sz w:val="20"/>
          <w:szCs w:val="20"/>
        </w:rPr>
        <w:t xml:space="preserve"> o których mowa w Rozdziale X</w:t>
      </w:r>
      <w:r w:rsidR="00E870C3" w:rsidRPr="008A3B0A">
        <w:rPr>
          <w:rFonts w:asciiTheme="minorHAnsi" w:hAnsiTheme="minorHAnsi" w:cstheme="minorHAnsi"/>
          <w:sz w:val="20"/>
          <w:szCs w:val="20"/>
        </w:rPr>
        <w:t>I</w:t>
      </w:r>
      <w:r w:rsidRPr="008A3B0A">
        <w:rPr>
          <w:rFonts w:asciiTheme="minorHAnsi" w:hAnsiTheme="minorHAnsi" w:cstheme="minorHAnsi"/>
          <w:sz w:val="20"/>
          <w:szCs w:val="20"/>
        </w:rPr>
        <w:t xml:space="preserve"> SWZ, składa każdy z Wykonawców. Oświadczenia te potwierdzają brak podstaw wykluczenia oraz spełnianie warunków udziału w zakresie, w jakim każdy z Wykonawców wykazuje spełnianie warunków udziału w postępowaniu.</w:t>
      </w:r>
    </w:p>
    <w:p w14:paraId="10D39DB4" w14:textId="5ED3C9A2" w:rsidR="005F3FC2" w:rsidRPr="00DE6C89" w:rsidRDefault="005A7510" w:rsidP="00DE6C89">
      <w:pPr>
        <w:pStyle w:val="Standard"/>
        <w:numPr>
          <w:ilvl w:val="0"/>
          <w:numId w:val="35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A3B0A">
        <w:rPr>
          <w:rFonts w:asciiTheme="minorHAnsi" w:hAnsiTheme="minorHAnsi" w:cstheme="minorHAnsi"/>
          <w:sz w:val="20"/>
          <w:szCs w:val="20"/>
        </w:rPr>
        <w:t>Wykonawcy wspólnie ubiegający się o udzielenie zamówienia dołączają do oferty oświadczenie,</w:t>
      </w:r>
      <w:r w:rsidRPr="00DE6C89">
        <w:rPr>
          <w:rFonts w:asciiTheme="minorHAnsi" w:hAnsiTheme="minorHAnsi" w:cstheme="minorHAnsi"/>
          <w:sz w:val="20"/>
          <w:szCs w:val="20"/>
        </w:rPr>
        <w:t xml:space="preserve"> z którego wynika, które </w:t>
      </w:r>
      <w:r w:rsidRPr="008A3B0A">
        <w:rPr>
          <w:rFonts w:asciiTheme="minorHAnsi" w:hAnsiTheme="minorHAnsi" w:cstheme="minorHAnsi"/>
          <w:sz w:val="20"/>
          <w:szCs w:val="20"/>
        </w:rPr>
        <w:t>dostawy</w:t>
      </w:r>
      <w:r w:rsidR="006B2EB1" w:rsidRPr="008A3B0A">
        <w:rPr>
          <w:rFonts w:asciiTheme="minorHAnsi" w:hAnsiTheme="minorHAnsi" w:cstheme="minorHAnsi"/>
          <w:sz w:val="20"/>
          <w:szCs w:val="20"/>
        </w:rPr>
        <w:t>/usługi/roboty budowlane</w:t>
      </w:r>
      <w:r w:rsidR="006B2EB1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 xml:space="preserve"> wykonają poszczególni Wykonawcy.</w:t>
      </w:r>
    </w:p>
    <w:p w14:paraId="2155B8DE" w14:textId="77777777" w:rsidR="005F3FC2" w:rsidRDefault="005A7510" w:rsidP="00DE6C89">
      <w:pPr>
        <w:pStyle w:val="Standard"/>
        <w:numPr>
          <w:ilvl w:val="0"/>
          <w:numId w:val="35"/>
        </w:numPr>
        <w:ind w:left="426" w:hanging="45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Oświadczenia i dokumenty potwierdzające brak podstaw do wykluczenia z postępowania składa każdy z Wykonawców wspólnie ubiegających się o zamówienie.</w:t>
      </w:r>
    </w:p>
    <w:p w14:paraId="5A82D6A2" w14:textId="77777777" w:rsidR="000F3207" w:rsidRPr="00DE6C89" w:rsidRDefault="000F3207" w:rsidP="000F3207">
      <w:pPr>
        <w:pStyle w:val="Standard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6A0FFC6" w14:textId="77777777" w:rsidR="00E74128" w:rsidRDefault="00E74128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bookmarkStart w:id="15" w:name="_tp7vefgpgfgi"/>
      <w:bookmarkEnd w:id="15"/>
    </w:p>
    <w:p w14:paraId="59812C24" w14:textId="77777777" w:rsidR="00E74128" w:rsidRDefault="00E74128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B87396B" w14:textId="77777777" w:rsidR="00E74128" w:rsidRDefault="00E74128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3A61147D" w14:textId="5C53B547" w:rsidR="006B2EB1" w:rsidRPr="00DE6C89" w:rsidRDefault="006B2EB1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F52990F" wp14:editId="38112823">
                <wp:simplePos x="0" y="0"/>
                <wp:positionH relativeFrom="margin">
                  <wp:align>right</wp:align>
                </wp:positionH>
                <wp:positionV relativeFrom="paragraph">
                  <wp:posOffset>297815</wp:posOffset>
                </wp:positionV>
                <wp:extent cx="5732145" cy="1139825"/>
                <wp:effectExtent l="0" t="0" r="20955" b="22225"/>
                <wp:wrapSquare wrapText="bothSides"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11404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BE131" w14:textId="77777777" w:rsidR="006219FE" w:rsidRDefault="006219FE" w:rsidP="006B2EB1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14DAF037" w14:textId="622810E6" w:rsidR="006219FE" w:rsidRDefault="006219FE" w:rsidP="006B2EB1">
                            <w:pPr>
                              <w:jc w:val="both"/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IV. </w:t>
                            </w:r>
                            <w:r w:rsidRPr="006B2EB1">
                              <w:rPr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INFORMACJE O ŚRODKACH KOMUNIKACJI ELEKTRONICZNEJ, PRZY UŻYCIU KTÓRYCH ZAMAWIAJĄCY BĘDZIE KOMUNIKOWAŁ SIĘ Z WYKONAWCAMI, INFORMACJE O WYMAGANIACH TECHNICZNYCH I ORGANIZACYJNYCH SPORZĄDZANIA, WYSYŁANIA I ODBIERANIA KORESPONDENCJI ELEKTRONICZNEJ, WYJAŚNIENIA TREŚCI SWZ ORAZ WSKAZANIE OSÓB UPRAWNIONYCH DO KOMUNIKOWANIA SIĘ Z WYKONAWCAMI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2990F" id="_x0000_s1039" type="#_x0000_t202" style="position:absolute;margin-left:400.15pt;margin-top:23.45pt;width:451.35pt;height:89.75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">
                <v:textbox>
                  <w:txbxContent>
                    <w:p w14:paraId="395BE131" w14:textId="77777777" w:rsidR="006219FE" w:rsidRDefault="006219FE" w:rsidP="006B2EB1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14DAF037" w14:textId="622810E6" w:rsidR="006219FE" w:rsidRDefault="006219FE" w:rsidP="006B2EB1">
                      <w:pPr>
                        <w:jc w:val="both"/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IV. </w:t>
                      </w:r>
                      <w:r w:rsidRPr="006B2EB1">
                        <w:rPr>
                          <w:b/>
                          <w:bCs/>
                          <w:noProof/>
                          <w:sz w:val="20"/>
                          <w:szCs w:val="20"/>
                        </w:rPr>
                        <w:t>INFORMACJE O ŚRODKACH KOMUNIKACJI ELEKTRONICZNEJ, PRZY UŻYCIU KTÓRYCH ZAMAWIAJĄCY BĘDZIE KOMUNIKOWAŁ SIĘ Z WYKONAWCAMI, INFORMACJE O WYMAGANIACH TECHNICZNYCH I ORGANIZACYJNYCH SPORZĄDZANIA, WYSYŁANIA I ODBIERANIA KORESPONDENCJI ELEKTRONICZNEJ, WYJAŚNIENIA TREŚCI SWZ ORAZ WSKAZANIE OSÓB UPRAWNIONYCH DO KOMUNIKOWANIA SIĘ Z WYKONAWCAMI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526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CB2484" w:rsidRPr="00DE6C89" w14:paraId="42319D8E" w14:textId="77777777" w:rsidTr="00EE4FB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44C67A9" w14:textId="5AC572AE" w:rsidR="00CB2484" w:rsidRPr="00DE6C89" w:rsidRDefault="00CB2484" w:rsidP="00EE4FBF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39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6" w:name="__RefHeading__1021_30775664"/>
            <w:bookmarkStart w:id="17" w:name="__RefHeading__1496_61172077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Komunikacja w postępowaniu, z wyłączeniem składania ofert w postępowaniu, odbywa się drogą elektroniczną </w:t>
            </w:r>
            <w:r w:rsidR="003D265F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na Platformie e-Zamówienia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lub rozporządzeniem Prezesa Rady Ministrów w sprawie wymagań dla dokumentów elektronicznych opatrzone kwalifikowanym podpisem elektronicznym,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      </w:r>
          </w:p>
        </w:tc>
      </w:tr>
      <w:tr w:rsidR="00CB2484" w:rsidRPr="00DE6C89" w14:paraId="5A4DDDE1" w14:textId="77777777" w:rsidTr="00EE4FBF">
        <w:trPr>
          <w:trHeight w:val="3877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4761E4A" w14:textId="7D3A2841" w:rsidR="00CB2484" w:rsidRPr="00DE6C89" w:rsidRDefault="00CB2484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 w:hanging="14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Możliwość korzystania w postępowaniu z „Formularzy do komunikacji” w pełnym zakresie wymaga posiadania konta „Wykonawcy” na Platformie e-Zamówienia oraz zalogowania się na Platformie e-Zamówienia. Do </w:t>
            </w:r>
            <w:r w:rsidR="008934AD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korzystania z „Formularzy do komunikacji” służących do zadawania pytań dotyczących treści dokumentów </w:t>
            </w:r>
            <w:r w:rsidR="008934AD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zamówienia wystarczające jest posiadanie tzw. konta uproszczonego na Platformie e-Zamówienia.</w:t>
            </w:r>
          </w:p>
          <w:p w14:paraId="4274BE38" w14:textId="14168760" w:rsidR="00CB2484" w:rsidRPr="00DE6C89" w:rsidRDefault="00CB2484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 w:hanging="284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Wszystkie wysłane i</w:t>
            </w:r>
            <w:r w:rsidR="0071139F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odebrane w postępowaniu przez W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ykonawcę wiadomości widoczne są po zalogowaniu w podglądzie postępowania w zakładce „Komunikacja”.</w:t>
            </w:r>
          </w:p>
          <w:p w14:paraId="13B2532C" w14:textId="3B2748BD" w:rsidR="00CB2484" w:rsidRPr="00DE6C89" w:rsidRDefault="00CB2484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Maksymalny rozmiar plików przesyłanych za pośrednictwem „Formularzy do komunikacji” wynosi 150 MB </w:t>
            </w:r>
            <w:r w:rsidR="008934AD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(wielkość ta dotyczy plików przesyłanych jako załączniki do jednego formularza).</w:t>
            </w:r>
          </w:p>
          <w:p w14:paraId="3B2D76E2" w14:textId="77777777" w:rsidR="00CB2484" w:rsidRPr="00DE6C89" w:rsidRDefault="00CB2484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Minimalne wymagania techniczne dotyczące sprzętu używanego w celu korzystania z usług Platformy e-Zamówienia oraz informacje dotyczące specyfikacji połączenia określa Regulamin Platformy e-Zamówienia.</w:t>
            </w:r>
          </w:p>
          <w:p w14:paraId="5A3682E8" w14:textId="77777777" w:rsidR="00CB2484" w:rsidRPr="00DE6C89" w:rsidRDefault="00CB2484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      </w:r>
          </w:p>
          <w:p w14:paraId="2B219850" w14:textId="14938F39" w:rsidR="00543AD9" w:rsidRPr="00DE6C89" w:rsidRDefault="00543AD9" w:rsidP="009960B2">
            <w:pPr>
              <w:pStyle w:val="Tekstpodstawowy3"/>
              <w:widowControl/>
              <w:numPr>
                <w:ilvl w:val="0"/>
                <w:numId w:val="76"/>
              </w:numPr>
              <w:tabs>
                <w:tab w:val="left" w:pos="608"/>
              </w:tabs>
              <w:suppressAutoHyphens w:val="0"/>
              <w:spacing w:after="0" w:line="240" w:lineRule="auto"/>
              <w:ind w:left="608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W szczególnie uzasadnionych przypadkach uniemożliwiających komunikację Wykonawcy i Zamawiającego za pośrednictwem Platformy e-Zamówienia, Zamawiający dopuszcza komunikację za pomocą poczty elektronicznej na adres e-mail: </w:t>
            </w:r>
            <w:hyperlink r:id="rId13" w:history="1">
              <w:r w:rsidR="00BE5A59" w:rsidRPr="006219FE">
                <w:rPr>
                  <w:rFonts w:asciiTheme="minorHAnsi" w:hAnsiTheme="minorHAnsi" w:cstheme="minorHAnsi"/>
                  <w:sz w:val="20"/>
                  <w:szCs w:val="20"/>
                  <w:u w:val="single"/>
                  <w:shd w:val="clear" w:color="auto" w:fill="FFFFFF"/>
                </w:rPr>
                <w:t>zzpg@czerwiensk.pl</w:t>
              </w:r>
            </w:hyperlink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(nie dotyczy składania ofert/wniosków o dopuszczenie do udziału w postępowaniu).</w:t>
            </w:r>
          </w:p>
          <w:p w14:paraId="7848F111" w14:textId="77777777" w:rsidR="00CB2484" w:rsidRPr="00DE6C89" w:rsidRDefault="00CB2484" w:rsidP="009960B2">
            <w:pPr>
              <w:pStyle w:val="Standard"/>
              <w:numPr>
                <w:ilvl w:val="0"/>
                <w:numId w:val="76"/>
              </w:numPr>
              <w:tabs>
                <w:tab w:val="left" w:pos="608"/>
              </w:tabs>
              <w:autoSpaceDN/>
              <w:ind w:left="608" w:hanging="24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Zamawiający nie przewiduje sposobu komunikowania się z Wykonawcami w inny sposób niż przy użyciu środków komunikacji elektronicznej, wskazanych w SWZ.</w:t>
            </w:r>
          </w:p>
          <w:p w14:paraId="215523DF" w14:textId="689B64B8" w:rsidR="00CB2484" w:rsidRPr="00E74128" w:rsidRDefault="00CB2484" w:rsidP="00E74128">
            <w:pPr>
              <w:pStyle w:val="Standard"/>
              <w:numPr>
                <w:ilvl w:val="0"/>
                <w:numId w:val="76"/>
              </w:numPr>
              <w:tabs>
                <w:tab w:val="left" w:pos="608"/>
              </w:tabs>
              <w:autoSpaceDN/>
              <w:ind w:left="608" w:hanging="24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Osoby uprawnione do komunikowania się </w:t>
            </w:r>
            <w:r w:rsidR="008934AD" w:rsidRPr="00DE6C89">
              <w:rPr>
                <w:rFonts w:asciiTheme="minorHAnsi" w:hAnsiTheme="minorHAnsi" w:cstheme="minorHAnsi"/>
                <w:sz w:val="20"/>
                <w:szCs w:val="20"/>
              </w:rPr>
              <w:t>z Wykonawcami</w:t>
            </w:r>
            <w:r w:rsidR="006219F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DE7AB7">
              <w:rPr>
                <w:rFonts w:asciiTheme="minorHAnsi" w:hAnsiTheme="minorHAnsi" w:cstheme="minorHAnsi"/>
                <w:sz w:val="20"/>
                <w:szCs w:val="20"/>
              </w:rPr>
              <w:t>Lilianna Krajewska tel. 606790063, zzpg@czerwiensk.pl</w:t>
            </w:r>
          </w:p>
        </w:tc>
      </w:tr>
    </w:tbl>
    <w:bookmarkEnd w:id="16"/>
    <w:bookmarkEnd w:id="17"/>
    <w:p w14:paraId="2824532F" w14:textId="4AB05000" w:rsidR="003D265F" w:rsidRPr="00DE6C89" w:rsidRDefault="003D265F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8F9E438" wp14:editId="2A0B96BC">
                <wp:simplePos x="0" y="0"/>
                <wp:positionH relativeFrom="margin">
                  <wp:align>right</wp:align>
                </wp:positionH>
                <wp:positionV relativeFrom="paragraph">
                  <wp:posOffset>302895</wp:posOffset>
                </wp:positionV>
                <wp:extent cx="5721350" cy="647065"/>
                <wp:effectExtent l="0" t="0" r="12700" b="19685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0" cy="64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7F19E" w14:textId="77777777" w:rsidR="006219FE" w:rsidRDefault="006219FE" w:rsidP="003D265F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241CEF13" w14:textId="4B560227" w:rsidR="006219FE" w:rsidRDefault="006219FE" w:rsidP="003D265F">
                            <w:pPr>
                              <w:jc w:val="both"/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b/>
                                <w:sz w:val="20"/>
                                <w:szCs w:val="20"/>
                              </w:rPr>
                              <w:t>OPIS</w:t>
                            </w:r>
                            <w:r w:rsidRPr="003D265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SPOSOBU PRZYGOTOWANIA OFERT ORAZ WYMAGANIA FORMALNE DOTYCZĄCE SKŁADANYCH OŚWIADCZEŃ I DOKUMENTÓW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9E438" id="_x0000_s1040" type="#_x0000_t202" style="position:absolute;margin-left:399.3pt;margin-top:23.85pt;width:450.5pt;height:50.9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">
                <v:textbox>
                  <w:txbxContent>
                    <w:p w14:paraId="1497F19E" w14:textId="77777777" w:rsidR="006219FE" w:rsidRDefault="006219FE" w:rsidP="003D265F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241CEF13" w14:textId="4B560227" w:rsidR="006219FE" w:rsidRDefault="006219FE" w:rsidP="003D265F">
                      <w:pPr>
                        <w:jc w:val="both"/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b/>
                          <w:sz w:val="20"/>
                          <w:szCs w:val="20"/>
                        </w:rPr>
                        <w:t>OPIS</w:t>
                      </w:r>
                      <w:r w:rsidRPr="003D265F">
                        <w:rPr>
                          <w:b/>
                          <w:sz w:val="20"/>
                          <w:szCs w:val="20"/>
                        </w:rPr>
                        <w:t xml:space="preserve"> SPOSOBU PRZYGOTOWANIA OFERT ORAZ WYMAGANIA FORMALNE DOTYCZĄCE SKŁADANYCH OŚWIADCZEŃ I DOKUMENTÓW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5352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1"/>
      </w:tblGrid>
      <w:tr w:rsidR="00CB2484" w:rsidRPr="00DE6C89" w14:paraId="770E973E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0679C842" w14:textId="5591C9AC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right="-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Wykonawca składa ofertę</w:t>
            </w:r>
            <w:r w:rsidR="003D265F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na Platformie e-Zamówienia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drag&amp;drop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(„przeciągnij” i „upuść”) służące do dodawania plików.</w:t>
            </w:r>
          </w:p>
          <w:p w14:paraId="09043EDB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      </w:r>
          </w:p>
          <w:p w14:paraId="02EC17DA" w14:textId="16504CC4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System sprawdza, czy złożone pliki są podpisane i automatycznie je szyfruje,</w:t>
            </w:r>
            <w:r w:rsidR="0071139F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jednocześnie informując o tym W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ykonawcę. Potwierdzenie czasu przekazania i odbioru oferty znajduje się w Elektronicznym Potwierdzeniu Przesłania (EPP) i Elektronicznym Potwierdzeniu Odebrania (EPO). EPP i EPO dostępne są dla zalogowanego Wykonawcy w zakładce „Oferty/Wnioski”</w:t>
            </w:r>
          </w:p>
          <w:p w14:paraId="365BB3D4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Oferta musi zawierać dokumenty wymienione w SWZ, w stosunku do których wskazano obowiązek załączenia do oferty.</w:t>
            </w:r>
          </w:p>
        </w:tc>
      </w:tr>
      <w:tr w:rsidR="00CB2484" w:rsidRPr="00DE6C89" w14:paraId="29FC4498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05CD2475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Wykonawcy ponoszą wszelkie koszty związane z przygotowaniem i złożeniem oferty z zastrzeżeniem art. 261 ustawy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B2484" w:rsidRPr="00DE6C89" w14:paraId="493BAAD4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4DE03583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Oferta oraz wszelkie oświadczenia i zaświadczenia składane w trakcie postępowania są jawne. </w:t>
            </w:r>
          </w:p>
          <w:p w14:paraId="2D71C892" w14:textId="77777777" w:rsidR="00CB2484" w:rsidRPr="00DE6C89" w:rsidRDefault="00CB2484" w:rsidP="00DE6C89">
            <w:pPr>
              <w:spacing w:after="0" w:line="240" w:lineRule="auto"/>
              <w:ind w:left="492"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Jeżeli oferta zawiera informacje </w:t>
            </w:r>
            <w:r w:rsidRPr="00DE6C8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stanowiące tajemnicę przedsiębiorstwa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w rozumieniu przepisów o zwalczaniu nieuczciwej konkurencji, Wykonawca – zgodnie z art. 18 ust. 3 ustawy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DE6C8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jest zobowiązany zastrzec, że nie mogą być one udostępniane oraz zawrzeć uzasadnienie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, w którym wykaże, iż zastrzeżone informacje stanowią tajemnicę przedsiębiorstwa. Wykonawca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      </w:r>
          </w:p>
          <w:p w14:paraId="012844B0" w14:textId="77777777" w:rsidR="00CB2484" w:rsidRPr="00DE6C89" w:rsidRDefault="00CB2484" w:rsidP="00DE6C89">
            <w:pPr>
              <w:spacing w:after="0" w:line="240" w:lineRule="auto"/>
              <w:ind w:left="492"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 przypadku, gdy Wykonawca przekazuje dokumenty lub oświadczenia po upływie terminu składania ofert wówczas zobowiązany jest zastrzec, że nie mogą być one udostępniane oraz wykazać, iż zastrzeżone informacje stanowią tajemnicę przedsiębiorstwa – nie później niż w terminie składania tych dokumentów.</w:t>
            </w:r>
          </w:p>
          <w:p w14:paraId="00DFB788" w14:textId="77777777" w:rsidR="00CB2484" w:rsidRPr="00DE6C89" w:rsidRDefault="00CB2484" w:rsidP="00DE6C89">
            <w:pPr>
              <w:spacing w:after="0" w:line="240" w:lineRule="auto"/>
              <w:ind w:left="492"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W przypadku zastrzeżenia części oferty, jako tajemnica przedsiębiorstwa na podstawie art. 18 ust 3 ustawy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Wykonawca zobowiązany jest wyodrębnić strony zawierające zastrzeżone informacje do oddzielnego pliku o nazwie „tajemnica przedsiębiorstwa”.</w:t>
            </w:r>
          </w:p>
          <w:p w14:paraId="21909A9A" w14:textId="1603A729" w:rsidR="00CB2484" w:rsidRPr="00DE6C89" w:rsidRDefault="00CB2484" w:rsidP="00DE6C89">
            <w:pPr>
              <w:spacing w:after="0" w:line="240" w:lineRule="auto"/>
              <w:ind w:left="492" w:right="-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Przez tajemnicę przedsiębiorstwa należy rozumieć tylko takie informacje, które objęte są zakresem podanym w definicji zawartej w art. 11 ust. 4 ustawy o zwalczaniu nieuczciwej konkurencji</w:t>
            </w:r>
            <w:r w:rsidR="003D265F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67B1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267B1" w:rsidRPr="00275DCF">
              <w:rPr>
                <w:rFonts w:asciiTheme="minorHAnsi" w:hAnsiTheme="minorHAnsi" w:cstheme="minorHAnsi"/>
                <w:sz w:val="20"/>
                <w:szCs w:val="20"/>
              </w:rPr>
              <w:t>Dz. U. 2022, poz. 1233</w:t>
            </w:r>
            <w:r w:rsidR="003267B1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tj. „Przez tajemnicę przedsiębiorstwa rozumie się nieujawnione do wiadomości publicznej informacje techniczne,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technologiczne, organizacyjne przedsiębiorstwa lub inne informacje posiadające wartość gospodarczą, co do których przedsiębiorca podjął niezbędne działania w celu zachowania ich poufności”. W przypadku zastrzeżenia informacji jako tajemnica przedsiębiorstwa Wykonawca obowiązany jest do wykazania, że zastrzeżone informacje stanowią taką tajemnicę. Zamawiający wymaga złożenia wyjaśnień wraz z ofertą.</w:t>
            </w:r>
          </w:p>
          <w:p w14:paraId="4387BBC7" w14:textId="3C0E7479" w:rsidR="002437E5" w:rsidRPr="00DE6C89" w:rsidRDefault="00CB2484" w:rsidP="00DE6C89">
            <w:pPr>
              <w:spacing w:after="0" w:line="240" w:lineRule="auto"/>
              <w:ind w:left="492" w:right="-2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Wykonawca nie może zastrzec informacji, o których mowa w art. 222 ust. 5 ustawy 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B2484" w:rsidRPr="00DE6C89" w14:paraId="7E288C98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11156DF8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Zamawiający nie ponosi odpowiedzialności za ujawnienie informacji stanowiących tajemnicę przedsiębiorstwa, które nie zostały oznaczone w wymagany sposób.</w:t>
            </w:r>
          </w:p>
        </w:tc>
      </w:tr>
      <w:tr w:rsidR="00CB2484" w:rsidRPr="00DE6C89" w14:paraId="38EF0B5D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74A6AAB0" w14:textId="2A40F95F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7" w:right="-2" w:hanging="497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Oferta powinna być sporządzona w języku polskim, w formie elektronicznej pod rygorem nieważności (doku</w:t>
            </w:r>
            <w:r w:rsidR="002437E5" w:rsidRPr="00DE6C89">
              <w:rPr>
                <w:rFonts w:asciiTheme="minorHAnsi" w:hAnsiTheme="minorHAnsi" w:cstheme="minorHAnsi"/>
                <w:sz w:val="20"/>
                <w:szCs w:val="20"/>
              </w:rPr>
              <w:t>ment w postaci elektronicznej podpisany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kwalifikowanym podpisem elektronicznym</w:t>
            </w:r>
            <w:r w:rsidR="003D265F" w:rsidRPr="00DE6C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B2484" w:rsidRPr="00DE6C89" w14:paraId="4F0C103F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4593B824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Dokumenty sporządzone w języku innym niż polski są składane wraz z tłumaczeniem na język polski.</w:t>
            </w:r>
          </w:p>
        </w:tc>
      </w:tr>
      <w:tr w:rsidR="00CB2484" w:rsidRPr="00DE6C89" w14:paraId="2D183A1E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1CD8328E" w14:textId="19AB8416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Oświadczenia podmiotów składających ofertę wspólnie oraz podmiotów udostępniających potencjał składany w ofercie powinny mieć formę elektroniczną </w:t>
            </w:r>
            <w:r w:rsidR="002437E5" w:rsidRPr="00DE6C89">
              <w:rPr>
                <w:rFonts w:asciiTheme="minorHAnsi" w:hAnsiTheme="minorHAnsi" w:cstheme="minorHAnsi"/>
                <w:sz w:val="20"/>
                <w:szCs w:val="20"/>
              </w:rPr>
              <w:t>(dokument w postaci elektronicznej podpisany kwalifikowanym podpisem elektronicznym).</w:t>
            </w:r>
          </w:p>
        </w:tc>
      </w:tr>
      <w:tr w:rsidR="00CB2484" w:rsidRPr="00DE6C89" w14:paraId="1360B1B7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157A6426" w14:textId="692C3D34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Ofertę należy sporządzić w jednym z formatów z katalogu formatów wskazanych w załączniku nr 2 do Rozporządzenia Rady Ministrów z dnia 12 kwietnia 2012 r. w sprawie Krajowych Ram Interoperacyjności, minimalnych wymagań dla rejestrów publicznych i wymiany informacji w postaci elektronicznej oraz minimalnych wymagań dla systemów teleinformatycznych</w:t>
            </w:r>
            <w:r w:rsidR="002437E5" w:rsidRPr="00DE6C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67B1" w:rsidRPr="00275DC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="003267B1" w:rsidRPr="00275DCF">
              <w:rPr>
                <w:rFonts w:asciiTheme="minorHAnsi" w:hAnsiTheme="minorHAnsi" w:cstheme="minorHAnsi"/>
                <w:sz w:val="20"/>
                <w:szCs w:val="20"/>
              </w:rPr>
              <w:t>Dz,U</w:t>
            </w:r>
            <w:proofErr w:type="spellEnd"/>
            <w:r w:rsidR="003267B1" w:rsidRPr="00275DCF">
              <w:rPr>
                <w:rFonts w:asciiTheme="minorHAnsi" w:hAnsiTheme="minorHAnsi" w:cstheme="minorHAnsi"/>
                <w:sz w:val="20"/>
                <w:szCs w:val="20"/>
              </w:rPr>
              <w:t xml:space="preserve"> 2017, poz.2247).</w:t>
            </w:r>
            <w:r w:rsidR="003267B1" w:rsidRPr="00DE6C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Zamawiający dopuszcza w szczególności następujące formaty danych: .pdf, .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doc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, .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docx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, .rtf, .xls, .</w:t>
            </w:r>
            <w:proofErr w:type="spellStart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xlsx</w:t>
            </w:r>
            <w:proofErr w:type="spellEnd"/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B2484" w:rsidRPr="00DE6C89" w14:paraId="110D7588" w14:textId="77777777" w:rsidTr="00CB2484">
        <w:trPr>
          <w:jc w:val="center"/>
        </w:trPr>
        <w:tc>
          <w:tcPr>
            <w:tcW w:w="4947" w:type="pct"/>
            <w:tcBorders>
              <w:top w:val="nil"/>
              <w:left w:val="nil"/>
              <w:bottom w:val="nil"/>
              <w:right w:val="nil"/>
            </w:tcBorders>
          </w:tcPr>
          <w:p w14:paraId="7F8E7DE3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Wykonawca może przed upływem terminu składania ofert wycofać ofertę. Wykonawca wycofuje ofertę w zakładce „Oferty/wnioski” używając przycisku „Wycofaj ofertę”.</w:t>
            </w:r>
          </w:p>
          <w:p w14:paraId="18806773" w14:textId="77777777" w:rsidR="00CB2484" w:rsidRPr="00DE6C89" w:rsidRDefault="00CB2484" w:rsidP="009960B2">
            <w:pPr>
              <w:widowControl/>
              <w:numPr>
                <w:ilvl w:val="0"/>
                <w:numId w:val="77"/>
              </w:numPr>
              <w:suppressAutoHyphens w:val="0"/>
              <w:autoSpaceDN/>
              <w:spacing w:after="0" w:line="240" w:lineRule="auto"/>
              <w:ind w:left="492" w:right="-2" w:hanging="492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6C89">
              <w:rPr>
                <w:rFonts w:asciiTheme="minorHAnsi" w:hAnsiTheme="minorHAnsi" w:cstheme="minorHAnsi"/>
                <w:sz w:val="20"/>
                <w:szCs w:val="20"/>
              </w:rPr>
              <w:t>Maksymalny łączny rozmiar plików stanowiących ofertę lub składanych wraz z ofertą to 250 MB.</w:t>
            </w:r>
          </w:p>
        </w:tc>
      </w:tr>
    </w:tbl>
    <w:p w14:paraId="71059B5E" w14:textId="1CA2BBBC" w:rsidR="002437E5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3F3513DD" w14:textId="2A08E76D" w:rsidR="002437E5" w:rsidRPr="00DE6C89" w:rsidRDefault="002437E5" w:rsidP="00DE6C89">
      <w:pPr>
        <w:pStyle w:val="Standard"/>
        <w:tabs>
          <w:tab w:val="left" w:pos="10773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F20728B" wp14:editId="78C2A3D7">
                <wp:simplePos x="0" y="0"/>
                <wp:positionH relativeFrom="margin">
                  <wp:align>right</wp:align>
                </wp:positionH>
                <wp:positionV relativeFrom="paragraph">
                  <wp:posOffset>203835</wp:posOffset>
                </wp:positionV>
                <wp:extent cx="5731510" cy="585470"/>
                <wp:effectExtent l="0" t="0" r="21590" b="2413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CC827" w14:textId="77777777" w:rsidR="006219FE" w:rsidRDefault="006219FE" w:rsidP="002437E5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18877DE6" w14:textId="3D9D73CD" w:rsidR="006219FE" w:rsidRDefault="006219FE" w:rsidP="002437E5">
                            <w:pPr>
                              <w:jc w:val="both"/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VI.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SP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OSÓB OBLICZE</w:t>
                            </w:r>
                            <w:r w:rsidRPr="002437E5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NIA CENY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728B" id="_x0000_s1041" type="#_x0000_t202" style="position:absolute;left:0;text-align:left;margin-left:400.1pt;margin-top:16.05pt;width:451.3pt;height:46.1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">
                <v:textbox>
                  <w:txbxContent>
                    <w:p w14:paraId="6DACC827" w14:textId="77777777" w:rsidR="006219FE" w:rsidRDefault="006219FE" w:rsidP="002437E5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18877DE6" w14:textId="3D9D73CD" w:rsidR="006219FE" w:rsidRDefault="006219FE" w:rsidP="002437E5">
                      <w:pPr>
                        <w:jc w:val="both"/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VI.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SP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OSÓB OBLICZE</w:t>
                      </w:r>
                      <w:r w:rsidRPr="002437E5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NIA CENY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08E067" w14:textId="77777777" w:rsidR="00520571" w:rsidRPr="00DE6C89" w:rsidRDefault="005A7510" w:rsidP="009960B2">
      <w:pPr>
        <w:pStyle w:val="Standard"/>
        <w:numPr>
          <w:ilvl w:val="0"/>
          <w:numId w:val="5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Wykonawca podaje cenę za realizację przedmiotu zamówienia zgodnie ze wzorem Formularza Ofertowego, stanowiącego </w:t>
      </w:r>
      <w:r w:rsidRPr="00DE6C89">
        <w:rPr>
          <w:rFonts w:asciiTheme="minorHAnsi" w:hAnsiTheme="minorHAnsi" w:cstheme="minorHAnsi"/>
          <w:b/>
          <w:sz w:val="20"/>
          <w:szCs w:val="20"/>
        </w:rPr>
        <w:t>Załącznik nr 1 do SWZ.</w:t>
      </w:r>
    </w:p>
    <w:p w14:paraId="3EF57277" w14:textId="6109FF81" w:rsidR="005F3FC2" w:rsidRPr="00DE6C89" w:rsidRDefault="005A7510" w:rsidP="00DE6C89">
      <w:pPr>
        <w:pStyle w:val="Standard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390D4AE1" w14:textId="77777777" w:rsidR="002437E5" w:rsidRPr="008A3B0A" w:rsidRDefault="002437E5" w:rsidP="00DE6C89">
      <w:pPr>
        <w:pStyle w:val="Standard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Zamawiający przyjmuje, iż z zastrzeżeniem akapitu następnego, przedmiot zamówienia jest objęty stawką </w:t>
      </w:r>
      <w:r w:rsidRPr="006219F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VAT 23%</w:t>
      </w:r>
      <w:r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obowiązującą według stanu prawnego na dzień składania ofert. </w:t>
      </w:r>
    </w:p>
    <w:p w14:paraId="4D89C311" w14:textId="499EA444" w:rsidR="002437E5" w:rsidRPr="00230134" w:rsidRDefault="0071139F" w:rsidP="00230134">
      <w:pPr>
        <w:pStyle w:val="Standard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W przypadku przyjęcia przez Wykonawcę innej stawki VAT, W</w:t>
      </w:r>
      <w:r w:rsidR="002437E5"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ykonawca zobowiązany jest uzasadnić przyjętą stawkę, np. powołując się na indywidualną interpretację organu podatkowego. W przeciwnym wypadku podanie innej stawki podatku VAT albo jej nie podanie</w:t>
      </w:r>
      <w:r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skutkować będzie uznaniem, że W</w:t>
      </w:r>
      <w:r w:rsidR="002437E5"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ykonawca popełnił w treści oferty inną omyłkę, o której mowa w art. 223 ust. 2 pkt 3 ustawy </w:t>
      </w:r>
      <w:proofErr w:type="spellStart"/>
      <w:r w:rsidR="002437E5"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Pzp</w:t>
      </w:r>
      <w:proofErr w:type="spellEnd"/>
      <w:r w:rsidR="002437E5" w:rsidRPr="008A3B0A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69351180" w14:textId="77777777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Cena podana na Formularzu Ofertowym jest ceną ostateczną, </w:t>
      </w:r>
      <w:r w:rsidRPr="00713A72">
        <w:rPr>
          <w:rFonts w:asciiTheme="minorHAnsi" w:hAnsiTheme="minorHAnsi" w:cstheme="minorHAnsi"/>
          <w:sz w:val="20"/>
          <w:szCs w:val="20"/>
        </w:rPr>
        <w:t>niepodlegającą negocjacji</w:t>
      </w:r>
      <w:r w:rsidRPr="00DE6C89">
        <w:rPr>
          <w:rFonts w:asciiTheme="minorHAnsi" w:hAnsiTheme="minorHAnsi" w:cstheme="minorHAnsi"/>
          <w:sz w:val="20"/>
          <w:szCs w:val="20"/>
        </w:rPr>
        <w:t xml:space="preserve"> i wyczerpującą wszelkie należności Wykonawcy wobec Zamawiającego związane z realizacją przedmiotu zamówienia.</w:t>
      </w:r>
    </w:p>
    <w:p w14:paraId="33ED4646" w14:textId="77777777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Cena oferty powinna być wyrażona w złotych polskich (PLN) z dokładnością do dwóch miejsc po przecinku.</w:t>
      </w:r>
    </w:p>
    <w:p w14:paraId="30ADBF0D" w14:textId="77777777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nie przewiduje rozliczeń w walucie obcej.</w:t>
      </w:r>
    </w:p>
    <w:p w14:paraId="1487247A" w14:textId="77777777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Wyliczona cena oferty brutto będzie służyć do porównania złożonych ofert i do rozliczenia w trakcie realizacji zamówienia.</w:t>
      </w:r>
    </w:p>
    <w:p w14:paraId="1F8F0C20" w14:textId="073AD30A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</w:t>
      </w:r>
      <w:r w:rsidRPr="003267B1">
        <w:rPr>
          <w:rFonts w:asciiTheme="minorHAnsi" w:hAnsiTheme="minorHAnsi" w:cstheme="minorHAnsi"/>
          <w:sz w:val="20"/>
          <w:szCs w:val="20"/>
        </w:rPr>
        <w:t>Dz. U.</w:t>
      </w:r>
      <w:r w:rsidRPr="00DE6C89">
        <w:rPr>
          <w:rFonts w:asciiTheme="minorHAnsi" w:hAnsiTheme="minorHAnsi" w:cstheme="minorHAnsi"/>
          <w:sz w:val="20"/>
          <w:szCs w:val="20"/>
        </w:rPr>
        <w:t xml:space="preserve"> z 20</w:t>
      </w:r>
      <w:r w:rsidR="0009082F" w:rsidRPr="00DE6C89">
        <w:rPr>
          <w:rFonts w:asciiTheme="minorHAnsi" w:hAnsiTheme="minorHAnsi" w:cstheme="minorHAnsi"/>
          <w:sz w:val="20"/>
          <w:szCs w:val="20"/>
        </w:rPr>
        <w:t>22</w:t>
      </w:r>
      <w:r w:rsidRPr="00DE6C89">
        <w:rPr>
          <w:rFonts w:asciiTheme="minorHAnsi" w:hAnsiTheme="minorHAnsi" w:cstheme="minorHAnsi"/>
          <w:sz w:val="20"/>
          <w:szCs w:val="20"/>
        </w:rPr>
        <w:t xml:space="preserve"> poz. </w:t>
      </w:r>
      <w:r w:rsidR="0009082F" w:rsidRPr="00DE6C89">
        <w:rPr>
          <w:rFonts w:asciiTheme="minorHAnsi" w:hAnsiTheme="minorHAnsi" w:cstheme="minorHAnsi"/>
          <w:sz w:val="20"/>
          <w:szCs w:val="20"/>
        </w:rPr>
        <w:t>931</w:t>
      </w:r>
      <w:r w:rsidR="003267B1">
        <w:rPr>
          <w:rFonts w:asciiTheme="minorHAnsi" w:hAnsiTheme="minorHAnsi" w:cstheme="minorHAnsi"/>
          <w:sz w:val="20"/>
          <w:szCs w:val="20"/>
        </w:rPr>
        <w:t xml:space="preserve">) </w:t>
      </w:r>
      <w:r w:rsidRPr="00DE6C89">
        <w:rPr>
          <w:rFonts w:asciiTheme="minorHAnsi" w:hAnsiTheme="minorHAnsi" w:cstheme="minorHAnsi"/>
          <w:sz w:val="20"/>
          <w:szCs w:val="20"/>
        </w:rPr>
        <w:t>dla celów zastosowania kryterium ceny lub kosztu Zamawiający dolicza do przedstawionej w tej ofercie ceny kwotę podatku od towarów i usług, którą miałby obowiązek rozliczyć.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>W ofercie, o której mowa w ust. 1, Wykonawca ma obowiązek:</w:t>
      </w:r>
    </w:p>
    <w:p w14:paraId="4DD0FD1E" w14:textId="50471908" w:rsidR="005F3FC2" w:rsidRPr="00DE6C89" w:rsidRDefault="005A7510" w:rsidP="00DE6C89">
      <w:pPr>
        <w:pStyle w:val="Standard"/>
        <w:tabs>
          <w:tab w:val="left" w:pos="5507"/>
        </w:tabs>
        <w:ind w:left="8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1)</w:t>
      </w:r>
      <w:r w:rsidRPr="00DE6C89">
        <w:rPr>
          <w:rFonts w:asciiTheme="minorHAnsi" w:hAnsiTheme="minorHAnsi" w:cstheme="minorHAnsi"/>
          <w:sz w:val="20"/>
          <w:szCs w:val="20"/>
        </w:rPr>
        <w:tab/>
        <w:t>poinformowania Zamawiającego, że wybór jego oferty będzie prowadził do powstania u Zamawiającego obowiązku podatko</w:t>
      </w:r>
      <w:r w:rsidR="00600490">
        <w:rPr>
          <w:rFonts w:asciiTheme="minorHAnsi" w:hAnsiTheme="minorHAnsi" w:cstheme="minorHAnsi"/>
          <w:sz w:val="20"/>
          <w:szCs w:val="20"/>
        </w:rPr>
        <w:t>wego,</w:t>
      </w:r>
    </w:p>
    <w:p w14:paraId="658B4B67" w14:textId="32FFBACA" w:rsidR="005F3FC2" w:rsidRPr="00DE6C89" w:rsidRDefault="005A7510" w:rsidP="00DE6C89">
      <w:pPr>
        <w:pStyle w:val="Standard"/>
        <w:tabs>
          <w:tab w:val="left" w:pos="5507"/>
        </w:tabs>
        <w:ind w:left="8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2)</w:t>
      </w:r>
      <w:r w:rsidRPr="00DE6C89">
        <w:rPr>
          <w:rFonts w:asciiTheme="minorHAnsi" w:hAnsiTheme="minorHAnsi" w:cstheme="minorHAnsi"/>
          <w:sz w:val="20"/>
          <w:szCs w:val="20"/>
        </w:rPr>
        <w:tab/>
        <w:t xml:space="preserve">wskazania nazwy (rodzaju) towaru lub usługi, których dostawa lub świadczenie będą prowadziły do </w:t>
      </w:r>
      <w:r w:rsidR="00600490">
        <w:rPr>
          <w:rFonts w:asciiTheme="minorHAnsi" w:hAnsiTheme="minorHAnsi" w:cstheme="minorHAnsi"/>
          <w:sz w:val="20"/>
          <w:szCs w:val="20"/>
        </w:rPr>
        <w:t>powstania obowiązku podatkowego,</w:t>
      </w:r>
    </w:p>
    <w:p w14:paraId="2BD890A7" w14:textId="7D5ACA8A" w:rsidR="005F3FC2" w:rsidRPr="00DE6C89" w:rsidRDefault="005A7510" w:rsidP="00DE6C89">
      <w:pPr>
        <w:pStyle w:val="Standard"/>
        <w:tabs>
          <w:tab w:val="left" w:pos="5507"/>
        </w:tabs>
        <w:ind w:left="8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3)</w:t>
      </w:r>
      <w:r w:rsidRPr="00DE6C89">
        <w:rPr>
          <w:rFonts w:asciiTheme="minorHAnsi" w:hAnsiTheme="minorHAnsi" w:cstheme="minorHAnsi"/>
          <w:sz w:val="20"/>
          <w:szCs w:val="20"/>
        </w:rPr>
        <w:tab/>
        <w:t>wskazania wartości towaru lub usługi objętego obowiązkiem podatkowym Z</w:t>
      </w:r>
      <w:r w:rsidR="00600490">
        <w:rPr>
          <w:rFonts w:asciiTheme="minorHAnsi" w:hAnsiTheme="minorHAnsi" w:cstheme="minorHAnsi"/>
          <w:sz w:val="20"/>
          <w:szCs w:val="20"/>
        </w:rPr>
        <w:t>amawiającego, bez kwoty podatku,</w:t>
      </w:r>
    </w:p>
    <w:p w14:paraId="2E320F2A" w14:textId="77777777" w:rsidR="005F3FC2" w:rsidRPr="00DE6C89" w:rsidRDefault="005A7510" w:rsidP="00DE6C89">
      <w:pPr>
        <w:pStyle w:val="Standard"/>
        <w:tabs>
          <w:tab w:val="left" w:pos="5507"/>
        </w:tabs>
        <w:ind w:left="8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4)</w:t>
      </w:r>
      <w:r w:rsidRPr="00DE6C89">
        <w:rPr>
          <w:rFonts w:asciiTheme="minorHAnsi" w:hAnsiTheme="minorHAnsi" w:cstheme="minorHAnsi"/>
          <w:sz w:val="20"/>
          <w:szCs w:val="20"/>
        </w:rPr>
        <w:tab/>
        <w:t>wskazania stawki podatku od towarów i usług, która zgodnie z wiedzą Wykonawcy, będzie miała zastosowanie.</w:t>
      </w:r>
    </w:p>
    <w:p w14:paraId="517C9673" w14:textId="77777777" w:rsidR="005F3FC2" w:rsidRPr="00DE6C89" w:rsidRDefault="005A7510" w:rsidP="00DE6C89">
      <w:pPr>
        <w:pStyle w:val="Standard"/>
        <w:numPr>
          <w:ilvl w:val="0"/>
          <w:numId w:val="3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Wzór Formularza Ofertowego został opracowany przy założeniu, iż wybór oferty nie będzie prowadzić do powstania u Zamawiającego obowiązku podatkowego w zakresie podatku VAT. W przypadku, gdy </w:t>
      </w:r>
      <w:r w:rsidRPr="00DE6C89">
        <w:rPr>
          <w:rFonts w:asciiTheme="minorHAnsi" w:hAnsiTheme="minorHAnsi" w:cstheme="minorHAnsi"/>
          <w:sz w:val="20"/>
          <w:szCs w:val="20"/>
        </w:rPr>
        <w:lastRenderedPageBreak/>
        <w:t xml:space="preserve">Wykonawca zobowiązany jest złożyć oświadczenie o powstaniu u Zamawiającego obowiązku podatkowego, to winien odpowiednio zmodyfikować treść formularza.  </w:t>
      </w:r>
    </w:p>
    <w:p w14:paraId="33A48B9A" w14:textId="77777777" w:rsidR="005F3FC2" w:rsidRPr="00DE6C89" w:rsidRDefault="005F3FC2" w:rsidP="00DE6C89">
      <w:pPr>
        <w:pStyle w:val="Nagwek2"/>
        <w:spacing w:before="0" w:after="0"/>
        <w:rPr>
          <w:rFonts w:asciiTheme="minorHAnsi" w:hAnsiTheme="minorHAnsi" w:cstheme="minorHAnsi"/>
          <w:sz w:val="20"/>
          <w:szCs w:val="20"/>
        </w:rPr>
      </w:pPr>
      <w:bookmarkStart w:id="18" w:name="_1wm6hsxsy23e"/>
      <w:bookmarkStart w:id="19" w:name="__RefHeading__1023_30775664"/>
      <w:bookmarkEnd w:id="18"/>
    </w:p>
    <w:p w14:paraId="182C5677" w14:textId="4EB1CF10" w:rsidR="003C5143" w:rsidRPr="00DE6C89" w:rsidRDefault="002437E5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6617221" wp14:editId="3364233F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731510" cy="585470"/>
                <wp:effectExtent l="0" t="0" r="21590" b="24130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3AD90" w14:textId="77777777" w:rsidR="006219FE" w:rsidRDefault="006219FE" w:rsidP="002437E5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3C06510B" w14:textId="5C704CF2" w:rsidR="006219FE" w:rsidRDefault="006219FE" w:rsidP="002437E5">
                            <w:pPr>
                              <w:jc w:val="both"/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VII.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WYMAGANIA</w:t>
                            </w:r>
                            <w:r w:rsidRPr="002437E5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DOTYCZĄCE WADIUM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17221" id="_x0000_s1042" type="#_x0000_t202" style="position:absolute;margin-left:0;margin-top:23.75pt;width:451.3pt;height:46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">
                <v:textbox>
                  <w:txbxContent>
                    <w:p w14:paraId="6563AD90" w14:textId="77777777" w:rsidR="006219FE" w:rsidRDefault="006219FE" w:rsidP="002437E5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3C06510B" w14:textId="5C704CF2" w:rsidR="006219FE" w:rsidRDefault="006219FE" w:rsidP="002437E5">
                      <w:pPr>
                        <w:jc w:val="both"/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VII.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WYMAGANIA</w:t>
                      </w:r>
                      <w:r w:rsidRPr="002437E5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DOTYCZĄCE WADIUM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bookmarkEnd w:id="19"/>
    <w:p w14:paraId="047BD7A2" w14:textId="155625C1" w:rsidR="005F3FC2" w:rsidRPr="00DE6C89" w:rsidRDefault="005A7510" w:rsidP="00C808CE">
      <w:pPr>
        <w:pStyle w:val="Textbod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        </w:t>
      </w:r>
    </w:p>
    <w:p w14:paraId="69883981" w14:textId="0B1CB674" w:rsidR="00491B2D" w:rsidRPr="00DE6C89" w:rsidRDefault="00C808CE" w:rsidP="00C808CE">
      <w:pPr>
        <w:widowControl/>
        <w:suppressAutoHyphens w:val="0"/>
        <w:autoSpaceDN/>
        <w:spacing w:after="0" w:line="240" w:lineRule="auto"/>
        <w:ind w:left="14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nie wymaga w niniejszym postępowaniu.</w:t>
      </w:r>
    </w:p>
    <w:p w14:paraId="58091887" w14:textId="77777777" w:rsidR="00491B2D" w:rsidRPr="00DE6C89" w:rsidRDefault="00491B2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20" w:name="_kraqvybbazqg"/>
      <w:bookmarkEnd w:id="20"/>
    </w:p>
    <w:p w14:paraId="1E13740E" w14:textId="4F83EC87" w:rsidR="00491B2D" w:rsidRPr="00DE6C89" w:rsidRDefault="00491B2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50B78B2" w14:textId="1315E3C4" w:rsidR="00491B2D" w:rsidRPr="00DE6C89" w:rsidRDefault="003D469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BC66D75" wp14:editId="135AB1BC">
                <wp:simplePos x="0" y="0"/>
                <wp:positionH relativeFrom="margin">
                  <wp:align>left</wp:align>
                </wp:positionH>
                <wp:positionV relativeFrom="paragraph">
                  <wp:posOffset>332740</wp:posOffset>
                </wp:positionV>
                <wp:extent cx="5791200" cy="723900"/>
                <wp:effectExtent l="0" t="0" r="19050" b="19050"/>
                <wp:wrapSquare wrapText="bothSides"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53DEC" w14:textId="77777777" w:rsidR="006219FE" w:rsidRDefault="006219FE" w:rsidP="00491B2D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3871E811" w14:textId="5B44D912" w:rsidR="006219FE" w:rsidRPr="003D4692" w:rsidRDefault="006219FE" w:rsidP="0003382B">
                            <w:pPr>
                              <w:pStyle w:val="Standard"/>
                              <w:rPr>
                                <w:sz w:val="20"/>
                                <w:szCs w:val="20"/>
                              </w:rPr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VIII.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21" w:name="__RefHeading__1025_30775664"/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TERMIN</w:t>
                            </w:r>
                            <w:r w:rsidRPr="0003382B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ZWIĄZANIA OFERTĄ</w:t>
                            </w:r>
                            <w:bookmarkEnd w:id="21"/>
                          </w:p>
                          <w:p w14:paraId="45C53FAE" w14:textId="68609FB8" w:rsidR="006219FE" w:rsidRDefault="006219FE" w:rsidP="00491B2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6D75" id="_x0000_s1043" type="#_x0000_t202" style="position:absolute;margin-left:0;margin-top:26.2pt;width:456pt;height:57pt;z-index:2516940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">
                <v:textbox>
                  <w:txbxContent>
                    <w:p w14:paraId="0E253DEC" w14:textId="77777777" w:rsidR="006219FE" w:rsidRDefault="006219FE" w:rsidP="00491B2D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3871E811" w14:textId="5B44D912" w:rsidR="006219FE" w:rsidRPr="003D4692" w:rsidRDefault="006219FE" w:rsidP="0003382B">
                      <w:pPr>
                        <w:pStyle w:val="Standard"/>
                        <w:rPr>
                          <w:sz w:val="20"/>
                          <w:szCs w:val="20"/>
                        </w:rPr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VIII.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bookmarkStart w:id="22" w:name="__RefHeading__1025_30775664"/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TERMIN</w:t>
                      </w:r>
                      <w:r w:rsidRPr="0003382B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ZWIĄZANIA OFERTĄ</w:t>
                      </w:r>
                      <w:bookmarkEnd w:id="22"/>
                    </w:p>
                    <w:p w14:paraId="45C53FAE" w14:textId="68609FB8" w:rsidR="006219FE" w:rsidRDefault="006219FE" w:rsidP="00491B2D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22373B" w14:textId="77777777" w:rsidR="00491B2D" w:rsidRPr="00DE6C89" w:rsidRDefault="00491B2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E9B6035" w14:textId="3E39E614" w:rsidR="005F3FC2" w:rsidRPr="00DE6C89" w:rsidRDefault="005A7510" w:rsidP="009960B2">
      <w:pPr>
        <w:pStyle w:val="Standard"/>
        <w:numPr>
          <w:ilvl w:val="0"/>
          <w:numId w:val="57"/>
        </w:numPr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Wykonawca będzie związany ofertą przez okres  </w:t>
      </w:r>
      <w:r w:rsidR="00607C8D" w:rsidRPr="00E74128">
        <w:rPr>
          <w:rFonts w:asciiTheme="minorHAnsi" w:hAnsiTheme="minorHAnsi" w:cstheme="minorHAnsi"/>
          <w:b/>
          <w:sz w:val="20"/>
          <w:szCs w:val="20"/>
        </w:rPr>
        <w:t>9</w:t>
      </w:r>
      <w:r w:rsidRPr="00E74128">
        <w:rPr>
          <w:rFonts w:asciiTheme="minorHAnsi" w:hAnsiTheme="minorHAnsi" w:cstheme="minorHAnsi"/>
          <w:b/>
          <w:sz w:val="20"/>
          <w:szCs w:val="20"/>
        </w:rPr>
        <w:t>0 dni</w:t>
      </w:r>
      <w:r w:rsidR="00607C8D" w:rsidRPr="00E74128">
        <w:rPr>
          <w:rFonts w:asciiTheme="minorHAnsi" w:hAnsiTheme="minorHAnsi" w:cstheme="minorHAnsi"/>
          <w:sz w:val="20"/>
          <w:szCs w:val="20"/>
        </w:rPr>
        <w:t xml:space="preserve">  </w:t>
      </w:r>
      <w:r w:rsidRPr="00E74128">
        <w:rPr>
          <w:rFonts w:asciiTheme="minorHAnsi" w:hAnsiTheme="minorHAnsi" w:cstheme="minorHAnsi"/>
          <w:sz w:val="20"/>
          <w:szCs w:val="20"/>
        </w:rPr>
        <w:t xml:space="preserve">tj. do </w:t>
      </w:r>
      <w:r w:rsidRPr="00E74128">
        <w:rPr>
          <w:rFonts w:asciiTheme="minorHAnsi" w:hAnsiTheme="minorHAnsi" w:cstheme="minorHAnsi"/>
          <w:color w:val="000000"/>
          <w:sz w:val="20"/>
          <w:szCs w:val="20"/>
        </w:rPr>
        <w:t xml:space="preserve">dnia </w:t>
      </w:r>
      <w:r w:rsidR="00667ECA" w:rsidRPr="00667ECA">
        <w:rPr>
          <w:rFonts w:asciiTheme="minorHAnsi" w:hAnsiTheme="minorHAnsi" w:cstheme="minorHAnsi"/>
          <w:b/>
          <w:bCs/>
          <w:color w:val="000000"/>
          <w:sz w:val="20"/>
          <w:szCs w:val="20"/>
        </w:rPr>
        <w:t>04.06</w:t>
      </w:r>
      <w:r w:rsidR="0003382B" w:rsidRPr="00667ECA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  <w:r w:rsidR="00185BD3" w:rsidRPr="00667ECA">
        <w:rPr>
          <w:rFonts w:asciiTheme="minorHAnsi" w:hAnsiTheme="minorHAnsi" w:cstheme="minorHAnsi"/>
          <w:b/>
          <w:color w:val="000000"/>
          <w:sz w:val="20"/>
          <w:szCs w:val="20"/>
        </w:rPr>
        <w:t>2024</w:t>
      </w:r>
      <w:r w:rsidRPr="00DE6C89">
        <w:rPr>
          <w:rFonts w:asciiTheme="minorHAnsi" w:hAnsiTheme="minorHAnsi" w:cstheme="minorHAnsi"/>
          <w:b/>
          <w:smallCaps/>
          <w:color w:val="000000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b/>
          <w:color w:val="000000"/>
          <w:sz w:val="20"/>
          <w:szCs w:val="20"/>
        </w:rPr>
        <w:t>r</w:t>
      </w:r>
      <w:r w:rsidRPr="00DE6C89">
        <w:rPr>
          <w:rFonts w:asciiTheme="minorHAnsi" w:hAnsiTheme="minorHAnsi" w:cstheme="minorHAnsi"/>
          <w:color w:val="000000"/>
          <w:sz w:val="20"/>
          <w:szCs w:val="20"/>
        </w:rPr>
        <w:t xml:space="preserve">. Bieg </w:t>
      </w:r>
      <w:r w:rsidRPr="00DE6C89">
        <w:rPr>
          <w:rFonts w:asciiTheme="minorHAnsi" w:hAnsiTheme="minorHAnsi" w:cstheme="minorHAnsi"/>
          <w:sz w:val="20"/>
          <w:szCs w:val="20"/>
        </w:rPr>
        <w:t>terminu związania ofertą rozpoczyna się wraz z upływem terminu składania ofert.</w:t>
      </w:r>
    </w:p>
    <w:p w14:paraId="39C6AF4A" w14:textId="1E260C66" w:rsidR="005F3FC2" w:rsidRPr="00DE6C89" w:rsidRDefault="005A7510" w:rsidP="00DE6C89">
      <w:pPr>
        <w:pStyle w:val="Standard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2</w:t>
      </w:r>
      <w:r w:rsidR="006B52E9" w:rsidRPr="00DE6C89">
        <w:rPr>
          <w:rFonts w:asciiTheme="minorHAnsi" w:hAnsiTheme="minorHAnsi" w:cstheme="minorHAnsi"/>
          <w:sz w:val="20"/>
          <w:szCs w:val="20"/>
        </w:rPr>
        <w:t xml:space="preserve">.    </w:t>
      </w:r>
      <w:r w:rsidRPr="00DE6C89">
        <w:rPr>
          <w:rFonts w:asciiTheme="minorHAnsi" w:hAnsiTheme="minorHAnsi" w:cstheme="minorHAnsi"/>
          <w:sz w:val="20"/>
          <w:szCs w:val="20"/>
        </w:rPr>
        <w:t>W przypadku,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60 dni. Przedłużenie terminu związania ofertą wymaga złożenia przez Wykonawcę pisemnego oświadczenia o wyrażeniu zgody na przedłużenie terminu związania ofertą.</w:t>
      </w:r>
    </w:p>
    <w:p w14:paraId="163F8227" w14:textId="24A61E1C" w:rsidR="005F3FC2" w:rsidRPr="00DE6C89" w:rsidRDefault="006B52E9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E66C65" w:rsidRPr="00DE6C89">
        <w:rPr>
          <w:rFonts w:asciiTheme="minorHAnsi" w:hAnsiTheme="minorHAnsi" w:cstheme="minorHAnsi"/>
          <w:sz w:val="20"/>
          <w:szCs w:val="20"/>
        </w:rPr>
        <w:t xml:space="preserve">3. </w:t>
      </w:r>
      <w:r w:rsidRPr="00DE6C89">
        <w:rPr>
          <w:rFonts w:asciiTheme="minorHAnsi" w:hAnsiTheme="minorHAnsi" w:cstheme="minorHAnsi"/>
          <w:sz w:val="20"/>
          <w:szCs w:val="20"/>
        </w:rPr>
        <w:t xml:space="preserve">    </w:t>
      </w:r>
      <w:r w:rsidR="005A7510" w:rsidRPr="00DE6C89">
        <w:rPr>
          <w:rFonts w:asciiTheme="minorHAnsi" w:hAnsiTheme="minorHAnsi" w:cstheme="minorHAnsi"/>
          <w:sz w:val="20"/>
          <w:szCs w:val="20"/>
        </w:rPr>
        <w:t>Odmowa wyrażenia zgody na przedłużenie terminu związania ofertą nie powoduje utraty wadium.</w:t>
      </w:r>
    </w:p>
    <w:p w14:paraId="4460E2FE" w14:textId="77777777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bookmarkStart w:id="22" w:name="_iwk7tzonv6ne"/>
      <w:bookmarkEnd w:id="22"/>
    </w:p>
    <w:p w14:paraId="53F0F98C" w14:textId="77777777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5EA25071" w14:textId="3D2DEFF4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65B3B9C" wp14:editId="150A8C97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731510" cy="585470"/>
                <wp:effectExtent l="0" t="0" r="21590" b="24130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5360B" w14:textId="77777777" w:rsidR="006219FE" w:rsidRDefault="006219FE" w:rsidP="006B52E9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2657294D" w14:textId="26E5C8B5" w:rsidR="006219FE" w:rsidRDefault="006219FE" w:rsidP="006B52E9">
                            <w:pPr>
                              <w:pStyle w:val="Standard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IX.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b/>
                                <w:sz w:val="20"/>
                                <w:szCs w:val="20"/>
                              </w:rPr>
                              <w:t>SPOSÓ</w:t>
                            </w:r>
                            <w:r w:rsidRPr="00CB2A8E">
                              <w:rPr>
                                <w:b/>
                                <w:sz w:val="20"/>
                                <w:szCs w:val="20"/>
                              </w:rPr>
                              <w:t>B ORAZ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52E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TERMIN SKŁADANIA OFERT</w:t>
                            </w:r>
                          </w:p>
                          <w:p w14:paraId="78D838A0" w14:textId="77777777" w:rsidR="006219FE" w:rsidRDefault="006219FE" w:rsidP="006B52E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B3B9C" id="_x0000_s1044" type="#_x0000_t202" style="position:absolute;margin-left:0;margin-top:23.75pt;width:451.3pt;height:46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">
                <v:textbox>
                  <w:txbxContent>
                    <w:p w14:paraId="5AE5360B" w14:textId="77777777" w:rsidR="006219FE" w:rsidRDefault="006219FE" w:rsidP="006B52E9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2657294D" w14:textId="26E5C8B5" w:rsidR="006219FE" w:rsidRDefault="006219FE" w:rsidP="006B52E9">
                      <w:pPr>
                        <w:pStyle w:val="Standard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IX.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b/>
                          <w:sz w:val="20"/>
                          <w:szCs w:val="20"/>
                        </w:rPr>
                        <w:t>SPOSÓ</w:t>
                      </w:r>
                      <w:r w:rsidRPr="00CB2A8E">
                        <w:rPr>
                          <w:b/>
                          <w:sz w:val="20"/>
                          <w:szCs w:val="20"/>
                        </w:rPr>
                        <w:t>B ORAZ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B52E9">
                        <w:rPr>
                          <w:rFonts w:cs="Calibri"/>
                          <w:b/>
                          <w:sz w:val="20"/>
                          <w:szCs w:val="20"/>
                        </w:rPr>
                        <w:t>TERMIN SKŁADANIA OFERT</w:t>
                      </w:r>
                    </w:p>
                    <w:p w14:paraId="78D838A0" w14:textId="77777777" w:rsidR="006219FE" w:rsidRDefault="006219FE" w:rsidP="006B52E9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49B658" w14:textId="77777777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F471DB6" w14:textId="37F152EE" w:rsidR="00CB2484" w:rsidRPr="00DE6C89" w:rsidRDefault="00CB2484" w:rsidP="009960B2">
      <w:pPr>
        <w:widowControl/>
        <w:numPr>
          <w:ilvl w:val="0"/>
          <w:numId w:val="78"/>
        </w:numPr>
        <w:suppressAutoHyphens w:val="0"/>
        <w:autoSpaceDN/>
        <w:spacing w:after="0" w:line="240" w:lineRule="auto"/>
        <w:ind w:right="-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bookmarkStart w:id="23" w:name="_g4kmfra1vcqp"/>
      <w:bookmarkStart w:id="24" w:name="__RefHeading__1029_30775664"/>
      <w:bookmarkEnd w:id="23"/>
      <w:r w:rsidRPr="00DE6C89">
        <w:rPr>
          <w:rFonts w:asciiTheme="minorHAnsi" w:hAnsiTheme="minorHAnsi" w:cstheme="minorHAnsi"/>
          <w:sz w:val="20"/>
          <w:szCs w:val="20"/>
        </w:rPr>
        <w:t>Ofertę należy złożyć w terminie do dnia</w:t>
      </w:r>
      <w:r w:rsidR="00FD0796"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67ECA" w:rsidRPr="00667ECA">
        <w:rPr>
          <w:rFonts w:asciiTheme="minorHAnsi" w:hAnsiTheme="minorHAnsi" w:cstheme="minorHAnsi"/>
          <w:b/>
          <w:sz w:val="20"/>
          <w:szCs w:val="20"/>
          <w:u w:val="single"/>
        </w:rPr>
        <w:t>07.03</w:t>
      </w:r>
      <w:r w:rsidR="006219FE">
        <w:rPr>
          <w:rFonts w:asciiTheme="minorHAnsi" w:hAnsiTheme="minorHAnsi" w:cstheme="minorHAnsi"/>
          <w:b/>
          <w:sz w:val="20"/>
          <w:szCs w:val="20"/>
          <w:u w:val="single"/>
        </w:rPr>
        <w:t>.</w:t>
      </w:r>
      <w:r w:rsidR="00185BD3">
        <w:rPr>
          <w:rFonts w:asciiTheme="minorHAnsi" w:hAnsiTheme="minorHAnsi" w:cstheme="minorHAnsi"/>
          <w:b/>
          <w:sz w:val="20"/>
          <w:szCs w:val="20"/>
          <w:u w:val="single"/>
        </w:rPr>
        <w:t>2024</w:t>
      </w:r>
      <w:r w:rsidRPr="00E74128">
        <w:rPr>
          <w:rFonts w:asciiTheme="minorHAnsi" w:hAnsiTheme="minorHAnsi" w:cstheme="minorHAnsi"/>
          <w:b/>
          <w:sz w:val="20"/>
          <w:szCs w:val="20"/>
          <w:u w:val="single"/>
        </w:rPr>
        <w:t xml:space="preserve"> r.  do godziny </w:t>
      </w:r>
      <w:r w:rsidR="006219FE">
        <w:rPr>
          <w:rFonts w:asciiTheme="minorHAnsi" w:hAnsiTheme="minorHAnsi" w:cstheme="minorHAnsi"/>
          <w:b/>
          <w:sz w:val="20"/>
          <w:szCs w:val="20"/>
          <w:u w:val="single"/>
        </w:rPr>
        <w:t>10:00</w:t>
      </w:r>
    </w:p>
    <w:p w14:paraId="44DBDC56" w14:textId="24DD49DB" w:rsidR="0071139F" w:rsidRPr="00DE6C89" w:rsidRDefault="00D0346F" w:rsidP="00DE6C89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 xml:space="preserve">    </w:t>
      </w:r>
      <w:r w:rsidR="00CB2484" w:rsidRPr="00DE6C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B2484" w:rsidRPr="00DE6C89">
        <w:rPr>
          <w:rFonts w:asciiTheme="minorHAnsi" w:hAnsiTheme="minorHAnsi" w:cstheme="minorHAnsi"/>
          <w:sz w:val="20"/>
          <w:szCs w:val="20"/>
        </w:rPr>
        <w:t xml:space="preserve">Składanie ofert następuje za pośrednictwem platformy </w:t>
      </w:r>
      <w:r w:rsidR="00C16449">
        <w:rPr>
          <w:rFonts w:asciiTheme="minorHAnsi" w:hAnsiTheme="minorHAnsi" w:cstheme="minorHAnsi"/>
          <w:sz w:val="20"/>
          <w:szCs w:val="20"/>
        </w:rPr>
        <w:t>e-</w:t>
      </w:r>
      <w:proofErr w:type="spellStart"/>
      <w:r w:rsidR="00C16449">
        <w:rPr>
          <w:rFonts w:asciiTheme="minorHAnsi" w:hAnsiTheme="minorHAnsi" w:cstheme="minorHAnsi"/>
          <w:sz w:val="20"/>
          <w:szCs w:val="20"/>
        </w:rPr>
        <w:t>zamowienia</w:t>
      </w:r>
      <w:proofErr w:type="spellEnd"/>
      <w:r w:rsidR="00C16449">
        <w:rPr>
          <w:rFonts w:asciiTheme="minorHAnsi" w:hAnsiTheme="minorHAnsi" w:cstheme="minorHAnsi"/>
          <w:sz w:val="20"/>
          <w:szCs w:val="20"/>
        </w:rPr>
        <w:t xml:space="preserve"> </w:t>
      </w:r>
      <w:r w:rsidR="00C16449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CB2484" w:rsidRPr="00DE6C89">
        <w:rPr>
          <w:rFonts w:asciiTheme="minorHAnsi" w:hAnsiTheme="minorHAnsi" w:cstheme="minorHAnsi"/>
          <w:sz w:val="20"/>
          <w:szCs w:val="20"/>
        </w:rPr>
        <w:t xml:space="preserve">dostępnej pod adresem internetowym: </w:t>
      </w:r>
    </w:p>
    <w:p w14:paraId="4D9164A2" w14:textId="77777777" w:rsidR="0071139F" w:rsidRPr="00DE6C89" w:rsidRDefault="0071139F" w:rsidP="00DE6C89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FA99646" w14:textId="07F6DFF3" w:rsidR="00EA1CBF" w:rsidRPr="00EA1CBF" w:rsidRDefault="00EA1CBF" w:rsidP="00EA1CBF">
      <w:pPr>
        <w:spacing w:after="0" w:line="240" w:lineRule="auto"/>
        <w:ind w:left="142"/>
        <w:jc w:val="both"/>
        <w:rPr>
          <w:rFonts w:asciiTheme="minorHAnsi" w:eastAsia="Arial" w:hAnsiTheme="minorHAnsi" w:cstheme="minorHAnsi"/>
          <w:noProof/>
          <w:sz w:val="20"/>
          <w:szCs w:val="20"/>
          <w:lang w:eastAsia="pl-PL"/>
        </w:rPr>
      </w:pPr>
      <w:r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  <w:shd w:val="clear" w:color="auto" w:fill="FFFFFF"/>
        </w:rPr>
        <w:t xml:space="preserve">      </w:t>
      </w:r>
      <w:hyperlink r:id="rId14" w:history="1">
        <w:r w:rsidRPr="00EA1CBF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  <w:shd w:val="clear" w:color="auto" w:fill="FFFFFF"/>
          </w:rPr>
          <w:t>https://ezamowienia.gov.pl/mp-client/tendres/ocds</w:t>
        </w:r>
      </w:hyperlink>
      <w:r w:rsidRPr="00EA1CBF">
        <w:rPr>
          <w:rFonts w:asciiTheme="minorHAnsi" w:hAnsiTheme="minorHAnsi" w:cstheme="minorHAnsi"/>
          <w:sz w:val="20"/>
          <w:szCs w:val="20"/>
          <w:shd w:val="clear" w:color="auto" w:fill="FFFFFF"/>
        </w:rPr>
        <w:t>-148610-8b00daf5-c0fa-11ee-bbfa-e29e26ebc6e1</w:t>
      </w:r>
    </w:p>
    <w:p w14:paraId="764BBB76" w14:textId="094964B8" w:rsidR="00CB2484" w:rsidRPr="00DE6C89" w:rsidRDefault="00CB2484" w:rsidP="006219FE">
      <w:pPr>
        <w:spacing w:after="0" w:line="240" w:lineRule="auto"/>
        <w:ind w:left="426"/>
        <w:rPr>
          <w:rFonts w:asciiTheme="minorHAnsi" w:hAnsiTheme="minorHAnsi" w:cstheme="minorHAnsi"/>
          <w:color w:val="4A4A4A"/>
          <w:sz w:val="20"/>
          <w:szCs w:val="20"/>
          <w:shd w:val="clear" w:color="auto" w:fill="FFFFFF"/>
        </w:rPr>
      </w:pPr>
    </w:p>
    <w:p w14:paraId="5645461E" w14:textId="77777777" w:rsidR="0071139F" w:rsidRPr="00DE6C89" w:rsidRDefault="0071139F" w:rsidP="00DE6C89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3A00020" w14:textId="3753BDE6" w:rsidR="006219FE" w:rsidRPr="006219FE" w:rsidRDefault="006219FE" w:rsidP="006219FE">
      <w:pPr>
        <w:pStyle w:val="Nagwek3"/>
        <w:shd w:val="clear" w:color="auto" w:fill="FFFFFF"/>
        <w:spacing w:before="0" w:after="0"/>
        <w:rPr>
          <w:rFonts w:asciiTheme="minorHAnsi" w:hAnsiTheme="minorHAnsi" w:cstheme="minorHAnsi"/>
          <w:color w:val="4A4A4A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CB2484" w:rsidRPr="00DE6C89">
        <w:rPr>
          <w:rFonts w:asciiTheme="minorHAnsi" w:hAnsiTheme="minorHAnsi" w:cstheme="minorHAnsi"/>
          <w:b/>
          <w:sz w:val="20"/>
          <w:szCs w:val="20"/>
        </w:rPr>
        <w:t xml:space="preserve">Identyfikator </w:t>
      </w:r>
      <w:proofErr w:type="spellStart"/>
      <w:r w:rsidR="00CB2484" w:rsidRPr="00DE6C89">
        <w:rPr>
          <w:rFonts w:asciiTheme="minorHAnsi" w:hAnsiTheme="minorHAnsi" w:cstheme="minorHAnsi"/>
          <w:b/>
          <w:sz w:val="20"/>
          <w:szCs w:val="20"/>
        </w:rPr>
        <w:t>postępowania:</w:t>
      </w:r>
      <w:r w:rsidR="00CB2484" w:rsidRPr="00DE6C89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</w:rPr>
        <w:t>ocds</w:t>
      </w:r>
      <w:proofErr w:type="spellEnd"/>
      <w:r w:rsidR="00CB2484" w:rsidRPr="00DE6C89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</w:rPr>
        <w:t>-</w:t>
      </w:r>
      <w:r w:rsidR="00D0346F" w:rsidRPr="00DE6C89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</w:rPr>
        <w:t>-</w:t>
      </w:r>
      <w:r w:rsidRPr="006219FE">
        <w:rPr>
          <w:rFonts w:asciiTheme="minorHAnsi" w:hAnsiTheme="minorHAnsi" w:cstheme="minorHAnsi"/>
          <w:color w:val="4A4A4A"/>
          <w:sz w:val="20"/>
          <w:szCs w:val="20"/>
          <w:shd w:val="clear" w:color="auto" w:fill="FFFFFF"/>
        </w:rPr>
        <w:t xml:space="preserve"> </w:t>
      </w:r>
      <w:r w:rsidR="00EA1CBF" w:rsidRPr="00EA1CBF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148610-8b00daf5-c0fa-11ee-bbfa-e29e26ebc6e1</w:t>
      </w:r>
    </w:p>
    <w:p w14:paraId="5DCE815A" w14:textId="02034CA5" w:rsidR="0071139F" w:rsidRPr="00DE6C89" w:rsidRDefault="0071139F" w:rsidP="00DE6C89">
      <w:pPr>
        <w:pStyle w:val="Nagwek3"/>
        <w:keepLines w:val="0"/>
        <w:numPr>
          <w:ilvl w:val="2"/>
          <w:numId w:val="0"/>
        </w:numPr>
        <w:shd w:val="clear" w:color="auto" w:fill="FFFFFF"/>
        <w:tabs>
          <w:tab w:val="num" w:pos="720"/>
        </w:tabs>
        <w:autoSpaceDN/>
        <w:spacing w:before="0" w:after="0"/>
        <w:ind w:left="720" w:hanging="720"/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DA3BD54" w14:textId="77777777" w:rsidR="0071139F" w:rsidRPr="00DE6C89" w:rsidRDefault="0071139F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E3A3257" w14:textId="3E8332DD" w:rsidR="00CB2484" w:rsidRPr="00DE6C89" w:rsidRDefault="00CB2484" w:rsidP="00DE6C89">
      <w:pPr>
        <w:widowControl/>
        <w:suppressAutoHyphens w:val="0"/>
        <w:spacing w:after="0" w:line="240" w:lineRule="auto"/>
        <w:ind w:left="720" w:right="-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Informacja na temat złożen</w:t>
      </w:r>
      <w:r w:rsidR="00E870C3" w:rsidRPr="00DE6C89">
        <w:rPr>
          <w:rFonts w:asciiTheme="minorHAnsi" w:hAnsiTheme="minorHAnsi" w:cstheme="minorHAnsi"/>
          <w:sz w:val="20"/>
          <w:szCs w:val="20"/>
        </w:rPr>
        <w:t>ia oferty znajduje się w pkt. X</w:t>
      </w:r>
      <w:r w:rsidR="00701177" w:rsidRPr="00DE6C89">
        <w:rPr>
          <w:rFonts w:asciiTheme="minorHAnsi" w:hAnsiTheme="minorHAnsi" w:cstheme="minorHAnsi"/>
          <w:sz w:val="20"/>
          <w:szCs w:val="20"/>
        </w:rPr>
        <w:t>V</w:t>
      </w:r>
      <w:r w:rsidRPr="00DE6C89">
        <w:rPr>
          <w:rFonts w:asciiTheme="minorHAnsi" w:hAnsiTheme="minorHAnsi" w:cstheme="minorHAnsi"/>
          <w:sz w:val="20"/>
          <w:szCs w:val="20"/>
        </w:rPr>
        <w:t xml:space="preserve"> SWZ. </w:t>
      </w:r>
      <w:r w:rsidRPr="00DE6C89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09AA07C1" w14:textId="77777777" w:rsidR="00CB2484" w:rsidRPr="00DE6C89" w:rsidRDefault="00CB2484" w:rsidP="009960B2">
      <w:pPr>
        <w:widowControl/>
        <w:numPr>
          <w:ilvl w:val="0"/>
          <w:numId w:val="78"/>
        </w:numPr>
        <w:suppressAutoHyphens w:val="0"/>
        <w:autoSpaceDN/>
        <w:spacing w:after="0" w:line="240" w:lineRule="auto"/>
        <w:ind w:right="-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nie przewiduje publicznego otwarcia ofert. </w:t>
      </w:r>
    </w:p>
    <w:p w14:paraId="5AF829EA" w14:textId="77777777" w:rsidR="00CB2484" w:rsidRPr="00DE6C89" w:rsidRDefault="00CB2484" w:rsidP="009960B2">
      <w:pPr>
        <w:widowControl/>
        <w:numPr>
          <w:ilvl w:val="0"/>
          <w:numId w:val="78"/>
        </w:numPr>
        <w:suppressAutoHyphens w:val="0"/>
        <w:autoSpaceDN/>
        <w:spacing w:after="0" w:line="240" w:lineRule="auto"/>
        <w:ind w:right="-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Otwarcie ofert następuje poprzez użycie mechanizmu do odszyfrowywania ofert dostępnego na portalu ezamowienia.gov.pl.</w:t>
      </w:r>
    </w:p>
    <w:bookmarkEnd w:id="24"/>
    <w:p w14:paraId="6D17E85D" w14:textId="77777777" w:rsidR="006B52E9" w:rsidRPr="00DE6C89" w:rsidRDefault="006B52E9" w:rsidP="00DE6C89">
      <w:pPr>
        <w:pStyle w:val="Standard"/>
        <w:tabs>
          <w:tab w:val="left" w:pos="1035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CDCE74B" w14:textId="2D26404C" w:rsidR="006B52E9" w:rsidRPr="00DE6C89" w:rsidRDefault="006B52E9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A33E393" wp14:editId="73AE4A87">
                <wp:simplePos x="0" y="0"/>
                <wp:positionH relativeFrom="margin">
                  <wp:posOffset>0</wp:posOffset>
                </wp:positionH>
                <wp:positionV relativeFrom="paragraph">
                  <wp:posOffset>200025</wp:posOffset>
                </wp:positionV>
                <wp:extent cx="5731510" cy="585470"/>
                <wp:effectExtent l="0" t="0" r="21590" b="24130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1E9F6" w14:textId="77777777" w:rsidR="006219FE" w:rsidRDefault="006219FE" w:rsidP="006B52E9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600167F7" w14:textId="58519933" w:rsidR="006219FE" w:rsidRDefault="006219FE" w:rsidP="006B52E9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A8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TERMIN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OTWARCIA</w:t>
                            </w:r>
                            <w:r w:rsidRPr="006B52E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OFERT</w:t>
                            </w:r>
                          </w:p>
                          <w:p w14:paraId="2B99414F" w14:textId="4669B2E9" w:rsidR="006219FE" w:rsidRDefault="006219FE" w:rsidP="006B52E9">
                            <w:pPr>
                              <w:pStyle w:val="Standard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316B3D5B" w14:textId="77777777" w:rsidR="006219FE" w:rsidRDefault="006219FE" w:rsidP="006B52E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E393" id="_x0000_s1045" type="#_x0000_t202" style="position:absolute;left:0;text-align:left;margin-left:0;margin-top:15.75pt;width:451.3pt;height:46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">
                <v:textbox>
                  <w:txbxContent>
                    <w:p w14:paraId="31A1E9F6" w14:textId="77777777" w:rsidR="006219FE" w:rsidRDefault="006219FE" w:rsidP="006B52E9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600167F7" w14:textId="58519933" w:rsidR="006219FE" w:rsidRDefault="006219FE" w:rsidP="006B52E9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X.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B2A8E">
                        <w:rPr>
                          <w:b/>
                          <w:sz w:val="20"/>
                          <w:szCs w:val="20"/>
                        </w:rPr>
                        <w:t xml:space="preserve">TERMIN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OTWARCIA</w:t>
                      </w:r>
                      <w:r w:rsidRPr="006B52E9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OFERT</w:t>
                      </w:r>
                    </w:p>
                    <w:p w14:paraId="2B99414F" w14:textId="4669B2E9" w:rsidR="006219FE" w:rsidRDefault="006219FE" w:rsidP="006B52E9">
                      <w:pPr>
                        <w:pStyle w:val="Standard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316B3D5B" w14:textId="77777777" w:rsidR="006219FE" w:rsidRDefault="006219FE" w:rsidP="006B52E9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4F0839" w14:textId="1FECBE84" w:rsidR="005F3FC2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25" w:name="_kc2xtpcwd955"/>
      <w:bookmarkEnd w:id="25"/>
      <w:r w:rsidRPr="00DE6C89">
        <w:rPr>
          <w:rFonts w:asciiTheme="minorHAnsi" w:hAnsiTheme="minorHAnsi" w:cstheme="minorHAnsi"/>
          <w:sz w:val="20"/>
          <w:szCs w:val="20"/>
        </w:rPr>
        <w:t xml:space="preserve">1.     Otwarcie ofert nastąpi w dniu </w:t>
      </w:r>
      <w:r w:rsidR="00667ECA" w:rsidRPr="00667ECA">
        <w:rPr>
          <w:rFonts w:asciiTheme="minorHAnsi" w:hAnsiTheme="minorHAnsi" w:cstheme="minorHAnsi"/>
          <w:b/>
          <w:sz w:val="20"/>
          <w:szCs w:val="20"/>
          <w:u w:val="single"/>
        </w:rPr>
        <w:t>07.03</w:t>
      </w:r>
      <w:r w:rsidR="00F706C5" w:rsidRPr="00667ECA">
        <w:rPr>
          <w:rFonts w:asciiTheme="minorHAnsi" w:hAnsiTheme="minorHAnsi" w:cstheme="minorHAnsi"/>
          <w:b/>
          <w:sz w:val="20"/>
          <w:szCs w:val="20"/>
          <w:u w:val="single"/>
        </w:rPr>
        <w:t>.</w:t>
      </w:r>
      <w:r w:rsidRPr="00E74128">
        <w:rPr>
          <w:rFonts w:asciiTheme="minorHAnsi" w:hAnsiTheme="minorHAnsi" w:cstheme="minorHAnsi"/>
          <w:b/>
          <w:sz w:val="20"/>
          <w:szCs w:val="20"/>
          <w:u w:val="single"/>
        </w:rPr>
        <w:t>202</w:t>
      </w:r>
      <w:r w:rsidR="00185BD3">
        <w:rPr>
          <w:rFonts w:asciiTheme="minorHAnsi" w:hAnsiTheme="minorHAnsi" w:cstheme="minorHAnsi"/>
          <w:b/>
          <w:sz w:val="20"/>
          <w:szCs w:val="20"/>
          <w:u w:val="single"/>
        </w:rPr>
        <w:t>4</w:t>
      </w:r>
      <w:r w:rsidRPr="00E74128">
        <w:rPr>
          <w:rFonts w:asciiTheme="minorHAnsi" w:hAnsiTheme="minorHAnsi" w:cstheme="minorHAnsi"/>
          <w:b/>
          <w:sz w:val="20"/>
          <w:szCs w:val="20"/>
          <w:u w:val="single"/>
        </w:rPr>
        <w:t xml:space="preserve"> r.  o godzinie </w:t>
      </w:r>
      <w:r w:rsidR="00F706C5">
        <w:rPr>
          <w:rFonts w:asciiTheme="minorHAnsi" w:hAnsiTheme="minorHAnsi" w:cstheme="minorHAnsi"/>
          <w:b/>
          <w:sz w:val="20"/>
          <w:szCs w:val="20"/>
          <w:u w:val="single"/>
        </w:rPr>
        <w:t>11:00</w:t>
      </w:r>
    </w:p>
    <w:p w14:paraId="0AFB76F6" w14:textId="77777777" w:rsidR="005F3FC2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lastRenderedPageBreak/>
        <w:t>2.</w:t>
      </w:r>
      <w:r w:rsidRPr="00DE6C89">
        <w:rPr>
          <w:rFonts w:asciiTheme="minorHAnsi" w:hAnsiTheme="minorHAnsi" w:cstheme="minorHAnsi"/>
          <w:sz w:val="20"/>
          <w:szCs w:val="20"/>
        </w:rPr>
        <w:tab/>
        <w:t>Otwarcie ofert jest niejawne.</w:t>
      </w:r>
    </w:p>
    <w:p w14:paraId="6C0F5F68" w14:textId="77777777" w:rsidR="005F3FC2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3.</w:t>
      </w:r>
      <w:r w:rsidRPr="00DE6C89">
        <w:rPr>
          <w:rFonts w:asciiTheme="minorHAnsi" w:hAnsiTheme="minorHAnsi" w:cstheme="minorHAnsi"/>
          <w:sz w:val="20"/>
          <w:szCs w:val="20"/>
        </w:rPr>
        <w:tab/>
        <w:t>Zamawiający, niezwłocznie po otwarciu ofert, udostępnia na stronie internetowej prowadzonego postępowania informacje o:</w:t>
      </w:r>
    </w:p>
    <w:p w14:paraId="24CC00C9" w14:textId="007417A3" w:rsidR="005F3FC2" w:rsidRPr="00DE6C89" w:rsidRDefault="005A7510" w:rsidP="00DE6C89">
      <w:pPr>
        <w:pStyle w:val="Standard"/>
        <w:tabs>
          <w:tab w:val="left" w:pos="11625"/>
        </w:tabs>
        <w:ind w:left="851" w:hanging="567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1</w:t>
      </w:r>
      <w:r w:rsidR="00E40A0E" w:rsidRPr="00DE6C89">
        <w:rPr>
          <w:rFonts w:asciiTheme="minorHAnsi" w:hAnsiTheme="minorHAnsi" w:cstheme="minorHAnsi"/>
          <w:sz w:val="20"/>
          <w:szCs w:val="20"/>
        </w:rPr>
        <w:t>)</w:t>
      </w:r>
      <w:r w:rsidRPr="00DE6C89">
        <w:rPr>
          <w:rFonts w:asciiTheme="minorHAnsi" w:hAnsiTheme="minorHAnsi" w:cstheme="minorHAnsi"/>
          <w:sz w:val="20"/>
          <w:szCs w:val="20"/>
        </w:rPr>
        <w:tab/>
        <w:t>nazwach albo imionach i nazwiskach oraz siedzibach lub miejscach prowadzonej działalności gospodarcz</w:t>
      </w:r>
      <w:r w:rsidR="0071139F" w:rsidRPr="00DE6C89">
        <w:rPr>
          <w:rFonts w:asciiTheme="minorHAnsi" w:hAnsiTheme="minorHAnsi" w:cstheme="minorHAnsi"/>
          <w:sz w:val="20"/>
          <w:szCs w:val="20"/>
        </w:rPr>
        <w:t>ej albo miejscach zamieszkania W</w:t>
      </w:r>
      <w:r w:rsidRPr="00DE6C89">
        <w:rPr>
          <w:rFonts w:asciiTheme="minorHAnsi" w:hAnsiTheme="minorHAnsi" w:cstheme="minorHAnsi"/>
          <w:sz w:val="20"/>
          <w:szCs w:val="20"/>
        </w:rPr>
        <w:t>ykonawców, których oferty zostały otwarte;</w:t>
      </w:r>
    </w:p>
    <w:p w14:paraId="4146D6FE" w14:textId="3F421DFE" w:rsidR="005F3FC2" w:rsidRPr="00DE6C89" w:rsidRDefault="005A7510" w:rsidP="00DE6C89">
      <w:pPr>
        <w:pStyle w:val="Standard"/>
        <w:tabs>
          <w:tab w:val="left" w:pos="11625"/>
        </w:tabs>
        <w:ind w:left="851" w:hanging="567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2</w:t>
      </w:r>
      <w:r w:rsidR="00E40A0E" w:rsidRPr="00DE6C89">
        <w:rPr>
          <w:rFonts w:asciiTheme="minorHAnsi" w:hAnsiTheme="minorHAnsi" w:cstheme="minorHAnsi"/>
          <w:sz w:val="20"/>
          <w:szCs w:val="20"/>
        </w:rPr>
        <w:t>)</w:t>
      </w:r>
      <w:r w:rsidRPr="00DE6C89">
        <w:rPr>
          <w:rFonts w:asciiTheme="minorHAnsi" w:hAnsiTheme="minorHAnsi" w:cstheme="minorHAnsi"/>
          <w:sz w:val="20"/>
          <w:szCs w:val="20"/>
        </w:rPr>
        <w:tab/>
        <w:t>cenach lub kosztach zawartych w ofertach.</w:t>
      </w:r>
    </w:p>
    <w:p w14:paraId="55B29C0C" w14:textId="77777777" w:rsidR="005F3FC2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4.</w:t>
      </w:r>
      <w:r w:rsidRPr="00DE6C89">
        <w:rPr>
          <w:rFonts w:asciiTheme="minorHAnsi" w:hAnsiTheme="minorHAnsi" w:cstheme="minorHAnsi"/>
          <w:sz w:val="20"/>
          <w:szCs w:val="20"/>
        </w:rPr>
        <w:tab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EE9BB85" w14:textId="66856087" w:rsidR="005F3FC2" w:rsidRPr="00DE6C89" w:rsidRDefault="005A7510" w:rsidP="00DE6C89">
      <w:pPr>
        <w:pStyle w:val="Standard"/>
        <w:tabs>
          <w:tab w:val="left" w:pos="1035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5.</w:t>
      </w:r>
      <w:r w:rsidRPr="00DE6C89">
        <w:rPr>
          <w:rFonts w:asciiTheme="minorHAnsi" w:hAnsiTheme="minorHAnsi" w:cstheme="minorHAnsi"/>
          <w:sz w:val="20"/>
          <w:szCs w:val="20"/>
        </w:rPr>
        <w:tab/>
      </w:r>
      <w:r w:rsidRPr="00713A72">
        <w:rPr>
          <w:rFonts w:asciiTheme="minorHAnsi" w:hAnsiTheme="minorHAnsi" w:cstheme="minorHAnsi"/>
          <w:sz w:val="20"/>
          <w:szCs w:val="20"/>
        </w:rPr>
        <w:t>Zamawiający poinformuje o zmianie terminu otwarcia ofert na stronie internetowej prowadzonego postępowania.</w:t>
      </w:r>
    </w:p>
    <w:p w14:paraId="531FC46F" w14:textId="77777777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176B1DE4" w14:textId="7FD0E045" w:rsidR="006B52E9" w:rsidRPr="00DE6C89" w:rsidRDefault="006B52E9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B38AE35" wp14:editId="187FD38A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731510" cy="585470"/>
                <wp:effectExtent l="0" t="0" r="21590" b="24130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23563" w14:textId="77777777" w:rsidR="006219FE" w:rsidRDefault="006219FE" w:rsidP="006B52E9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7596D959" w14:textId="4D6F2460" w:rsidR="006219FE" w:rsidRDefault="006219FE" w:rsidP="006B52E9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71C3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XI.</w:t>
                            </w:r>
                            <w:r w:rsidRPr="003D265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OPIS</w:t>
                            </w:r>
                            <w:r w:rsidRPr="006B52E9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KRYTERIÓW OCENY OFERT WRAZ Z PODANIEM WAG TYCH KRYTERIÓW I SPOSOBU OCENY OFERT</w:t>
                            </w:r>
                          </w:p>
                          <w:p w14:paraId="371D28FD" w14:textId="77777777" w:rsidR="006219FE" w:rsidRDefault="006219FE" w:rsidP="006B52E9">
                            <w:pPr>
                              <w:pStyle w:val="Standard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74BA3CE9" w14:textId="77777777" w:rsidR="006219FE" w:rsidRDefault="006219FE" w:rsidP="006B52E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8AE35" id="_x0000_s1046" type="#_x0000_t202" style="position:absolute;margin-left:0;margin-top:23.75pt;width:451.3pt;height:46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">
                <v:textbox>
                  <w:txbxContent>
                    <w:p w14:paraId="20123563" w14:textId="77777777" w:rsidR="006219FE" w:rsidRDefault="006219FE" w:rsidP="006B52E9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7596D959" w14:textId="4D6F2460" w:rsidR="006219FE" w:rsidRDefault="006219FE" w:rsidP="006B52E9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71C33">
                        <w:rPr>
                          <w:rFonts w:cs="Calibri"/>
                          <w:b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XI.</w:t>
                      </w:r>
                      <w:r w:rsidRPr="003D265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OPIS</w:t>
                      </w:r>
                      <w:r w:rsidRPr="006B52E9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KRYTERIÓW OCENY OFERT WRAZ Z PODANIEM WAG TYCH KRYTERIÓW I SPOSOBU OCENY OFERT</w:t>
                      </w:r>
                    </w:p>
                    <w:p w14:paraId="371D28FD" w14:textId="77777777" w:rsidR="006219FE" w:rsidRDefault="006219FE" w:rsidP="006B52E9">
                      <w:pPr>
                        <w:pStyle w:val="Standard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74BA3CE9" w14:textId="77777777" w:rsidR="006219FE" w:rsidRDefault="006219FE" w:rsidP="006B52E9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6E9F4" w14:textId="06F7B8A7" w:rsidR="005F3FC2" w:rsidRPr="00DE6C89" w:rsidRDefault="005A7510" w:rsidP="00DE6C89">
      <w:pPr>
        <w:pStyle w:val="Akapitzlist"/>
        <w:numPr>
          <w:ilvl w:val="1"/>
          <w:numId w:val="37"/>
        </w:numPr>
        <w:tabs>
          <w:tab w:val="left" w:pos="10136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Przy wyborze najkorzystniejszej oferty Zamawiający będzie się kierował następującymi kryteriami oceny ofert:</w:t>
      </w:r>
    </w:p>
    <w:p w14:paraId="5EA9FE18" w14:textId="77777777" w:rsidR="005F3FC2" w:rsidRPr="00DE6C89" w:rsidRDefault="005A7510" w:rsidP="00DE6C89">
      <w:pPr>
        <w:pStyle w:val="Akapitzlist"/>
        <w:tabs>
          <w:tab w:val="left" w:pos="10136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bCs/>
          <w:sz w:val="20"/>
          <w:szCs w:val="20"/>
        </w:rPr>
        <w:t>Cena 60  pkt</w:t>
      </w:r>
    </w:p>
    <w:p w14:paraId="586D3805" w14:textId="77777777" w:rsidR="000F2696" w:rsidRDefault="000F2696" w:rsidP="00DE6C89">
      <w:pPr>
        <w:pStyle w:val="Akapitzlist"/>
        <w:tabs>
          <w:tab w:val="left" w:pos="10136"/>
        </w:tabs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64E63" w14:textId="7D21DB71" w:rsidR="000F2696" w:rsidRDefault="000F2696" w:rsidP="000F2696">
      <w:pPr>
        <w:ind w:left="284"/>
        <w:jc w:val="both"/>
        <w:rPr>
          <w:rFonts w:asciiTheme="majorHAnsi" w:hAnsiTheme="majorHAnsi" w:cstheme="majorHAnsi"/>
          <w:b/>
          <w:sz w:val="20"/>
          <w:szCs w:val="20"/>
        </w:rPr>
      </w:pPr>
      <w:r w:rsidRPr="00C543C5">
        <w:rPr>
          <w:rFonts w:asciiTheme="majorHAnsi" w:hAnsiTheme="majorHAnsi" w:cstheme="majorHAnsi"/>
          <w:b/>
          <w:sz w:val="20"/>
          <w:szCs w:val="20"/>
        </w:rPr>
        <w:t>Parametry techniczne</w:t>
      </w:r>
      <w:r w:rsidR="00185BD3" w:rsidRPr="00C543C5">
        <w:rPr>
          <w:rFonts w:asciiTheme="majorHAnsi" w:hAnsiTheme="majorHAnsi" w:cstheme="majorHAnsi"/>
          <w:b/>
          <w:sz w:val="20"/>
          <w:szCs w:val="20"/>
        </w:rPr>
        <w:t xml:space="preserve"> 40 pkt</w:t>
      </w:r>
    </w:p>
    <w:p w14:paraId="4945ADC2" w14:textId="77777777" w:rsidR="00C543C5" w:rsidRPr="00C808CE" w:rsidRDefault="00C543C5" w:rsidP="00C808CE">
      <w:pPr>
        <w:tabs>
          <w:tab w:val="left" w:pos="10136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C7BEB80" w14:textId="77777777" w:rsidR="000F2696" w:rsidRPr="00DE6C89" w:rsidRDefault="000F2696" w:rsidP="00DE6C89">
      <w:pPr>
        <w:pStyle w:val="Akapitzlist"/>
        <w:tabs>
          <w:tab w:val="left" w:pos="10136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5D9D6C0" w14:textId="72318DB0" w:rsidR="00185BD3" w:rsidRPr="00A255DF" w:rsidRDefault="00185BD3" w:rsidP="00A255DF">
      <w:pPr>
        <w:pStyle w:val="Akapitzlist"/>
        <w:numPr>
          <w:ilvl w:val="1"/>
          <w:numId w:val="37"/>
        </w:num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A255DF">
        <w:rPr>
          <w:rFonts w:asciiTheme="majorHAnsi" w:hAnsiTheme="majorHAnsi" w:cstheme="majorHAnsi"/>
          <w:sz w:val="20"/>
          <w:szCs w:val="20"/>
        </w:rPr>
        <w:t>Zasady oceny ofert w poszczególnych kryteriach:</w:t>
      </w:r>
    </w:p>
    <w:p w14:paraId="48ABA10E" w14:textId="77777777" w:rsidR="00175A23" w:rsidRPr="00DE6C89" w:rsidRDefault="00175A23" w:rsidP="00DE6C89">
      <w:pPr>
        <w:pStyle w:val="Akapitzlist"/>
        <w:tabs>
          <w:tab w:val="left" w:pos="10136"/>
        </w:tabs>
        <w:ind w:left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14CFF1F7" w14:textId="5ABAC237" w:rsidR="005F3FC2" w:rsidRPr="00DE6C89" w:rsidRDefault="005A7510" w:rsidP="00DE6C89">
      <w:pPr>
        <w:pStyle w:val="Standard"/>
        <w:tabs>
          <w:tab w:val="left" w:pos="9852"/>
        </w:tabs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        </w:t>
      </w:r>
    </w:p>
    <w:p w14:paraId="2113024E" w14:textId="3E011248" w:rsidR="00175A23" w:rsidRPr="00DE6C89" w:rsidRDefault="00175A23" w:rsidP="00DE6C89">
      <w:pPr>
        <w:pStyle w:val="Standard"/>
        <w:tabs>
          <w:tab w:val="left" w:pos="985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C89">
        <w:rPr>
          <w:rFonts w:asciiTheme="minorHAnsi" w:hAnsiTheme="minorHAnsi" w:cstheme="minorHAnsi"/>
          <w:color w:val="FF0000"/>
          <w:sz w:val="20"/>
          <w:szCs w:val="20"/>
        </w:rPr>
        <w:t xml:space="preserve">        </w:t>
      </w:r>
      <w:r w:rsidRPr="00DE6C89">
        <w:rPr>
          <w:rFonts w:asciiTheme="minorHAnsi" w:hAnsiTheme="minorHAnsi" w:cstheme="minorHAnsi"/>
          <w:b/>
          <w:bCs/>
          <w:sz w:val="20"/>
          <w:szCs w:val="20"/>
        </w:rPr>
        <w:t>Cena:</w:t>
      </w:r>
      <w:r w:rsidR="00A35F80" w:rsidRPr="00DE6C89">
        <w:rPr>
          <w:rFonts w:asciiTheme="minorHAnsi" w:hAnsiTheme="minorHAnsi" w:cstheme="minorHAnsi"/>
          <w:b/>
          <w:bCs/>
          <w:sz w:val="20"/>
          <w:szCs w:val="20"/>
        </w:rPr>
        <w:t xml:space="preserve"> 60</w:t>
      </w:r>
      <w:r w:rsidR="00C15720" w:rsidRPr="00DE6C8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35F80" w:rsidRPr="00DE6C89">
        <w:rPr>
          <w:rFonts w:asciiTheme="minorHAnsi" w:hAnsiTheme="minorHAnsi" w:cstheme="minorHAnsi"/>
          <w:b/>
          <w:bCs/>
          <w:sz w:val="20"/>
          <w:szCs w:val="20"/>
        </w:rPr>
        <w:t>pkt</w:t>
      </w:r>
    </w:p>
    <w:p w14:paraId="08824183" w14:textId="77777777" w:rsidR="005F3FC2" w:rsidRPr="00DE6C89" w:rsidRDefault="005A7510" w:rsidP="00DE6C89">
      <w:pPr>
        <w:pStyle w:val="Standard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TimesNewRoman" w:hAnsiTheme="minorHAnsi" w:cstheme="minorHAnsi"/>
          <w:sz w:val="20"/>
          <w:szCs w:val="20"/>
        </w:rPr>
        <w:t>Oferta zawierająca najniższą cenę otrzyma maksymalną liczbę punktów, a pozostałe oferty proporcjonalnie mniej wg wzoru:</w:t>
      </w:r>
    </w:p>
    <w:p w14:paraId="0817FB96" w14:textId="77777777" w:rsidR="005F3FC2" w:rsidRPr="00DE6C89" w:rsidRDefault="005F3FC2" w:rsidP="00DE6C89">
      <w:pPr>
        <w:pStyle w:val="Standard"/>
        <w:ind w:left="426"/>
        <w:rPr>
          <w:rFonts w:asciiTheme="minorHAnsi" w:hAnsiTheme="minorHAnsi" w:cstheme="minorHAnsi"/>
          <w:sz w:val="20"/>
          <w:szCs w:val="20"/>
        </w:rPr>
      </w:pPr>
    </w:p>
    <w:p w14:paraId="1B1B576D" w14:textId="77777777" w:rsidR="005F3FC2" w:rsidRPr="00DE6C89" w:rsidRDefault="005A7510" w:rsidP="00DE6C89">
      <w:pPr>
        <w:pStyle w:val="Standard"/>
        <w:ind w:firstLine="284"/>
        <w:jc w:val="center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najniższa cena  podana w  złożonych ofertach</w:t>
      </w:r>
    </w:p>
    <w:p w14:paraId="02F5B157" w14:textId="13D8F892" w:rsidR="005F3FC2" w:rsidRPr="00DE6C89" w:rsidRDefault="00C15720" w:rsidP="00DE6C89">
      <w:pPr>
        <w:pStyle w:val="Standard"/>
        <w:ind w:firstLine="284"/>
        <w:jc w:val="center"/>
        <w:rPr>
          <w:rFonts w:asciiTheme="minorHAnsi" w:hAnsiTheme="minorHAnsi" w:cstheme="minorHAnsi"/>
          <w:sz w:val="20"/>
          <w:szCs w:val="20"/>
        </w:rPr>
      </w:pPr>
      <w:proofErr w:type="spellStart"/>
      <w:r w:rsidRPr="00DE6C89">
        <w:rPr>
          <w:rStyle w:val="Domylnaczcionkaakapitu1"/>
          <w:rFonts w:asciiTheme="minorHAnsi" w:hAnsiTheme="minorHAnsi" w:cstheme="minorHAnsi"/>
          <w:b/>
          <w:sz w:val="20"/>
          <w:szCs w:val="20"/>
        </w:rPr>
        <w:t>Pkc</w:t>
      </w:r>
      <w:proofErr w:type="spellEnd"/>
      <w:r w:rsidR="005A7510" w:rsidRPr="00DE6C89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 =       ––––––––––––––––––––––––––– </w:t>
      </w:r>
      <w:r w:rsidR="005A7510" w:rsidRPr="00DE6C89">
        <w:rPr>
          <w:rStyle w:val="Domylnaczcionkaakapitu1"/>
          <w:rFonts w:asciiTheme="minorHAnsi" w:hAnsiTheme="minorHAnsi" w:cstheme="minorHAnsi"/>
          <w:b/>
          <w:sz w:val="20"/>
          <w:szCs w:val="20"/>
        </w:rPr>
        <w:t>x</w:t>
      </w:r>
      <w:r w:rsidR="005A7510" w:rsidRPr="00DE6C89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 60</w:t>
      </w:r>
    </w:p>
    <w:p w14:paraId="26A107AF" w14:textId="77777777" w:rsidR="005F3FC2" w:rsidRPr="00DE6C89" w:rsidRDefault="005A7510" w:rsidP="00DE6C89">
      <w:pPr>
        <w:pStyle w:val="Standard"/>
        <w:ind w:firstLine="284"/>
        <w:jc w:val="center"/>
        <w:rPr>
          <w:rFonts w:asciiTheme="minorHAnsi" w:hAnsiTheme="minorHAnsi" w:cstheme="minorHAnsi"/>
          <w:sz w:val="20"/>
          <w:szCs w:val="20"/>
        </w:rPr>
      </w:pPr>
      <w:r w:rsidRPr="00DE6C89">
        <w:rPr>
          <w:rStyle w:val="Domylnaczcionkaakapitu1"/>
          <w:rFonts w:asciiTheme="minorHAnsi" w:hAnsiTheme="minorHAnsi" w:cstheme="minorHAnsi"/>
          <w:b/>
          <w:sz w:val="20"/>
          <w:szCs w:val="20"/>
        </w:rPr>
        <w:t>cena w badanej ofercie</w:t>
      </w:r>
    </w:p>
    <w:p w14:paraId="26FF3F92" w14:textId="77777777" w:rsidR="00C15720" w:rsidRPr="00DE6C89" w:rsidRDefault="00C15720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29368E85" w14:textId="77777777" w:rsidR="00C15720" w:rsidRPr="00DE6C89" w:rsidRDefault="00C15720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3494D2DD" w14:textId="4EEF463B" w:rsidR="005F3FC2" w:rsidRDefault="00C15720" w:rsidP="00DE6C89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        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Pkc</w:t>
      </w:r>
      <w:proofErr w:type="spellEnd"/>
      <w:r w:rsidRPr="00DE6C89">
        <w:rPr>
          <w:rFonts w:asciiTheme="minorHAnsi" w:hAnsiTheme="minorHAnsi" w:cstheme="minorHAnsi"/>
          <w:bCs/>
          <w:sz w:val="20"/>
          <w:szCs w:val="20"/>
          <w:vertAlign w:val="subscript"/>
          <w:lang w:val="de-DE"/>
        </w:rPr>
        <w:t xml:space="preserve"> </w:t>
      </w:r>
      <w:r w:rsidRPr="00DE6C89">
        <w:rPr>
          <w:rFonts w:asciiTheme="minorHAnsi" w:hAnsiTheme="minorHAnsi" w:cstheme="minorHAnsi"/>
          <w:bCs/>
          <w:sz w:val="20"/>
          <w:szCs w:val="20"/>
        </w:rPr>
        <w:t>- ilość punktów oferty badanej w kryterium cena</w:t>
      </w:r>
    </w:p>
    <w:p w14:paraId="16EC75DD" w14:textId="77777777" w:rsidR="00185BD3" w:rsidRDefault="00185BD3" w:rsidP="00DE6C89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87263D9" w14:textId="77777777" w:rsidR="00185BD3" w:rsidRPr="00A255DF" w:rsidRDefault="00185BD3" w:rsidP="00DE6C89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76D3707" w14:textId="4085C6F8" w:rsidR="00185BD3" w:rsidRPr="00A255DF" w:rsidRDefault="00185BD3" w:rsidP="00185BD3">
      <w:pPr>
        <w:pStyle w:val="Standard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255DF">
        <w:rPr>
          <w:rFonts w:asciiTheme="minorHAnsi" w:hAnsiTheme="minorHAnsi" w:cstheme="minorHAnsi"/>
          <w:bCs/>
          <w:sz w:val="20"/>
          <w:szCs w:val="20"/>
        </w:rPr>
        <w:t xml:space="preserve">Parametry techniczne:  40 pkt </w:t>
      </w:r>
    </w:p>
    <w:p w14:paraId="49B9AC58" w14:textId="77777777" w:rsidR="000F2696" w:rsidRPr="00A255DF" w:rsidRDefault="000F2696" w:rsidP="00DE6C89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F11BF75" w14:textId="71CD860F" w:rsidR="00185BD3" w:rsidRPr="00A255DF" w:rsidRDefault="00185BD3" w:rsidP="00185BD3">
      <w:pPr>
        <w:pStyle w:val="Akapitzlist"/>
        <w:numPr>
          <w:ilvl w:val="2"/>
          <w:numId w:val="35"/>
        </w:numPr>
        <w:ind w:left="851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Producent silnika i autobusu:</w:t>
      </w:r>
    </w:p>
    <w:p w14:paraId="151C5944" w14:textId="6D89051D" w:rsidR="00185BD3" w:rsidRPr="00A255DF" w:rsidRDefault="00185BD3" w:rsidP="00185BD3">
      <w:pPr>
        <w:pStyle w:val="Akapitzlist"/>
        <w:ind w:left="851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- zaoferowanie przez Wykonawcę tego samego producenta (ta sama grupa kapitałowa) silnika i autobusu – 10 pkt </w:t>
      </w:r>
    </w:p>
    <w:p w14:paraId="6C5AFD54" w14:textId="5C623C6A" w:rsidR="00185BD3" w:rsidRPr="00A255DF" w:rsidRDefault="00185BD3" w:rsidP="00A255DF">
      <w:pPr>
        <w:pStyle w:val="Akapitzlist"/>
        <w:ind w:left="851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- zaoferowanie przez Wykonawcę innego producenta autobusu i silnika -  0 pkt </w:t>
      </w:r>
    </w:p>
    <w:p w14:paraId="79B57EE4" w14:textId="77777777" w:rsidR="00185BD3" w:rsidRPr="00A255DF" w:rsidRDefault="00185BD3" w:rsidP="00185BD3">
      <w:pPr>
        <w:pStyle w:val="Akapitzlist"/>
        <w:ind w:left="851"/>
        <w:rPr>
          <w:rFonts w:asciiTheme="minorHAnsi" w:hAnsiTheme="minorHAnsi" w:cstheme="minorHAnsi"/>
          <w:sz w:val="20"/>
          <w:szCs w:val="20"/>
        </w:rPr>
      </w:pPr>
    </w:p>
    <w:p w14:paraId="23D700C3" w14:textId="2523C55F" w:rsidR="00185BD3" w:rsidRPr="00A255DF" w:rsidRDefault="00185BD3" w:rsidP="00185BD3">
      <w:pPr>
        <w:pStyle w:val="Akapitzlist"/>
        <w:numPr>
          <w:ilvl w:val="2"/>
          <w:numId w:val="35"/>
        </w:numPr>
        <w:ind w:left="851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 Moc silnika: </w:t>
      </w:r>
    </w:p>
    <w:p w14:paraId="0A44FE01" w14:textId="7CFD54B0" w:rsidR="00185BD3" w:rsidRPr="00A255DF" w:rsidRDefault="00185BD3" w:rsidP="00185BD3">
      <w:pPr>
        <w:pStyle w:val="Akapitzlist"/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- zaoferowanie przez Wykonawcę mocy silnika 260 – 290 kW  - 0 pkt</w:t>
      </w:r>
    </w:p>
    <w:p w14:paraId="13D11294" w14:textId="6A40D232" w:rsidR="00185BD3" w:rsidRPr="00A255DF" w:rsidRDefault="00185BD3" w:rsidP="00185BD3">
      <w:pPr>
        <w:pStyle w:val="Akapitzlist"/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- zaoferowanie przez Wykonawcę mocy silnika powyżej 290 kW -  10 pkt</w:t>
      </w:r>
    </w:p>
    <w:p w14:paraId="53CCAE5E" w14:textId="77777777" w:rsidR="00185BD3" w:rsidRPr="00A255DF" w:rsidRDefault="00185BD3" w:rsidP="00185BD3">
      <w:pPr>
        <w:pStyle w:val="Akapitzlist"/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6E4A1CB2" w14:textId="293BEA3B" w:rsidR="00185BD3" w:rsidRPr="00A255DF" w:rsidRDefault="00A255DF" w:rsidP="00185BD3">
      <w:pPr>
        <w:pStyle w:val="Akapitzlist"/>
        <w:numPr>
          <w:ilvl w:val="2"/>
          <w:numId w:val="35"/>
        </w:numPr>
        <w:suppressAutoHyphens w:val="0"/>
        <w:autoSpaceDN/>
        <w:ind w:left="851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Maksymalny moment obrotowy si</w:t>
      </w:r>
      <w:r>
        <w:rPr>
          <w:rFonts w:asciiTheme="minorHAnsi" w:hAnsiTheme="minorHAnsi" w:cstheme="minorHAnsi"/>
          <w:sz w:val="20"/>
          <w:szCs w:val="20"/>
        </w:rPr>
        <w:t>lnika</w:t>
      </w:r>
      <w:r w:rsidRPr="00A255DF">
        <w:rPr>
          <w:rFonts w:asciiTheme="minorHAnsi" w:hAnsiTheme="minorHAnsi" w:cstheme="minorHAnsi"/>
          <w:sz w:val="20"/>
          <w:szCs w:val="20"/>
        </w:rPr>
        <w:t>:</w:t>
      </w:r>
    </w:p>
    <w:p w14:paraId="24945EE9" w14:textId="1157B5DE" w:rsidR="00185BD3" w:rsidRPr="00A255DF" w:rsidRDefault="00A255DF" w:rsidP="00A255DF">
      <w:pPr>
        <w:suppressAutoHyphens w:val="0"/>
        <w:autoSpaceDN/>
        <w:ind w:left="709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- zaoferowanie przez Wykonawcę </w:t>
      </w:r>
      <w:r w:rsidR="00185BD3" w:rsidRPr="00A255DF">
        <w:rPr>
          <w:rFonts w:asciiTheme="minorHAnsi" w:hAnsiTheme="minorHAnsi" w:cstheme="minorHAnsi"/>
          <w:sz w:val="20"/>
          <w:szCs w:val="20"/>
        </w:rPr>
        <w:t>moment</w:t>
      </w:r>
      <w:r w:rsidRPr="00A255DF">
        <w:rPr>
          <w:rFonts w:asciiTheme="minorHAnsi" w:hAnsiTheme="minorHAnsi" w:cstheme="minorHAnsi"/>
          <w:sz w:val="20"/>
          <w:szCs w:val="20"/>
        </w:rPr>
        <w:t>u obrotowego silnika</w:t>
      </w:r>
      <w:r w:rsidR="00185BD3" w:rsidRPr="00A255DF">
        <w:rPr>
          <w:rFonts w:asciiTheme="minorHAnsi" w:hAnsiTheme="minorHAnsi" w:cstheme="minorHAnsi"/>
          <w:sz w:val="20"/>
          <w:szCs w:val="20"/>
        </w:rPr>
        <w:t xml:space="preserve"> w </w:t>
      </w:r>
      <w:r w:rsidRPr="00A255DF">
        <w:rPr>
          <w:rFonts w:asciiTheme="minorHAnsi" w:hAnsiTheme="minorHAnsi" w:cstheme="minorHAnsi"/>
          <w:sz w:val="20"/>
          <w:szCs w:val="20"/>
        </w:rPr>
        <w:t>zakresie: 1500- 1680Nm – 0 pkt</w:t>
      </w:r>
    </w:p>
    <w:p w14:paraId="6B09E5FC" w14:textId="3FB48FD7" w:rsidR="00185BD3" w:rsidRPr="00A255DF" w:rsidRDefault="00A255DF" w:rsidP="00A255DF">
      <w:pPr>
        <w:suppressAutoHyphens w:val="0"/>
        <w:autoSpaceDN/>
        <w:ind w:left="709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-zaoferowanie przez Wykonawcę momentu obrotowego silnika w zakresie: </w:t>
      </w:r>
      <w:r w:rsidR="00185BD3" w:rsidRPr="00A255DF">
        <w:rPr>
          <w:rFonts w:asciiTheme="minorHAnsi" w:hAnsiTheme="minorHAnsi" w:cstheme="minorHAnsi"/>
          <w:sz w:val="20"/>
          <w:szCs w:val="20"/>
        </w:rPr>
        <w:t xml:space="preserve">powyżej 1680  </w:t>
      </w:r>
      <w:proofErr w:type="spellStart"/>
      <w:r w:rsidR="00185BD3" w:rsidRPr="00A255DF">
        <w:rPr>
          <w:rFonts w:asciiTheme="minorHAnsi" w:hAnsiTheme="minorHAnsi" w:cstheme="minorHAnsi"/>
          <w:sz w:val="20"/>
          <w:szCs w:val="20"/>
        </w:rPr>
        <w:t>Nm</w:t>
      </w:r>
      <w:proofErr w:type="spellEnd"/>
      <w:r w:rsidR="00185BD3" w:rsidRPr="00A255DF">
        <w:rPr>
          <w:rFonts w:asciiTheme="minorHAnsi" w:hAnsiTheme="minorHAnsi" w:cstheme="minorHAnsi"/>
          <w:sz w:val="20"/>
          <w:szCs w:val="20"/>
        </w:rPr>
        <w:t xml:space="preserve">  - 10 pkt </w:t>
      </w:r>
    </w:p>
    <w:p w14:paraId="0CFF0313" w14:textId="77777777" w:rsidR="00A255DF" w:rsidRPr="00A255DF" w:rsidRDefault="00A255DF" w:rsidP="00A255DF">
      <w:pPr>
        <w:suppressAutoHyphens w:val="0"/>
        <w:autoSpaceDN/>
        <w:ind w:left="709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E25ACD2" w14:textId="6CB7F95B" w:rsidR="00A255DF" w:rsidRPr="00A255DF" w:rsidRDefault="00A255DF" w:rsidP="00A255DF">
      <w:pPr>
        <w:suppressAutoHyphens w:val="0"/>
        <w:autoSpaceDN/>
        <w:ind w:left="567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d) System czyszczenia spalin:</w:t>
      </w:r>
    </w:p>
    <w:p w14:paraId="2D85E535" w14:textId="29F0A4A2" w:rsidR="00A255DF" w:rsidRPr="00A255DF" w:rsidRDefault="00A255DF" w:rsidP="00A255DF">
      <w:pPr>
        <w:suppressAutoHyphens w:val="0"/>
        <w:autoSpaceDN/>
        <w:ind w:left="851" w:hanging="284"/>
        <w:contextualSpacing/>
        <w:textAlignment w:val="auto"/>
        <w:rPr>
          <w:rFonts w:asciiTheme="minorHAnsi" w:eastAsia="Arial Narrow" w:hAnsiTheme="minorHAnsi" w:cstheme="minorHAnsi"/>
          <w:b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    - zaoferowanie przez Wykonawcę 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>s</w:t>
      </w:r>
      <w:r w:rsidR="00185BD3" w:rsidRPr="00A255DF">
        <w:rPr>
          <w:rFonts w:asciiTheme="minorHAnsi" w:eastAsia="Arial Narrow" w:hAnsiTheme="minorHAnsi" w:cstheme="minorHAnsi"/>
          <w:sz w:val="20"/>
          <w:szCs w:val="20"/>
        </w:rPr>
        <w:t>ystem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>u</w:t>
      </w:r>
      <w:r w:rsidR="00185BD3" w:rsidRPr="00A255DF">
        <w:rPr>
          <w:rFonts w:asciiTheme="minorHAnsi" w:eastAsia="Arial Narrow" w:hAnsiTheme="minorHAnsi" w:cstheme="minorHAnsi"/>
          <w:sz w:val="20"/>
          <w:szCs w:val="20"/>
        </w:rPr>
        <w:t xml:space="preserve"> oczyszczania spalin oparty jedynie na systemie katalitycznej redukcji spalin SC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>R (bez systemu EGR)  -10 pkt</w:t>
      </w:r>
    </w:p>
    <w:p w14:paraId="38BE62F2" w14:textId="4DAAAE62" w:rsidR="00185BD3" w:rsidRPr="00A255DF" w:rsidRDefault="00A255DF" w:rsidP="00A255DF">
      <w:pPr>
        <w:suppressAutoHyphens w:val="0"/>
        <w:autoSpaceDN/>
        <w:ind w:left="851" w:hanging="284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     - zaoferowanie przez Wykonawcę 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>zastosowania</w:t>
      </w:r>
      <w:r w:rsidR="00185BD3" w:rsidRPr="00A255DF">
        <w:rPr>
          <w:rFonts w:asciiTheme="minorHAnsi" w:eastAsia="Arial Narrow" w:hAnsiTheme="minorHAnsi" w:cstheme="minorHAnsi"/>
          <w:sz w:val="20"/>
          <w:szCs w:val="20"/>
        </w:rPr>
        <w:t xml:space="preserve"> rozwiązania mieszanego obejmującego systemy SCR i EGR – 0 pkt</w:t>
      </w:r>
      <w:r w:rsidR="00185BD3" w:rsidRPr="00A255DF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739C08" w14:textId="77777777" w:rsidR="004C65C5" w:rsidRPr="00DE6C89" w:rsidRDefault="004C65C5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A1B8A2D" w14:textId="1FBC0CDE" w:rsidR="004C65C5" w:rsidRDefault="004C65C5" w:rsidP="00185BD3">
      <w:pPr>
        <w:pStyle w:val="Standard"/>
        <w:numPr>
          <w:ilvl w:val="1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0D90E19A" w14:textId="77777777" w:rsidR="004C65C5" w:rsidRDefault="004C65C5" w:rsidP="00185BD3">
      <w:pPr>
        <w:pStyle w:val="Standard"/>
        <w:numPr>
          <w:ilvl w:val="1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85BD3">
        <w:rPr>
          <w:rFonts w:asciiTheme="minorHAnsi" w:hAnsiTheme="minorHAnsi" w:cstheme="minorHAnsi"/>
          <w:sz w:val="20"/>
          <w:szCs w:val="20"/>
        </w:rPr>
        <w:t>Końcowa liczba punktów przyznanych badanej ofercie zostanie określona jako suma punktów w         uzyskanym powyższych kryteriach według wzoru:</w:t>
      </w:r>
    </w:p>
    <w:p w14:paraId="0A2B912A" w14:textId="5D3BAC0F" w:rsidR="004C65C5" w:rsidRPr="00185BD3" w:rsidRDefault="004C65C5" w:rsidP="00185BD3">
      <w:pPr>
        <w:pStyle w:val="Standard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85BD3">
        <w:rPr>
          <w:rFonts w:asciiTheme="minorHAnsi" w:hAnsiTheme="minorHAnsi" w:cstheme="minorHAnsi"/>
          <w:color w:val="000000"/>
          <w:sz w:val="20"/>
          <w:szCs w:val="20"/>
        </w:rPr>
        <w:t>OCENA OFERTY = kryterium</w:t>
      </w:r>
      <w:r w:rsidR="00127764" w:rsidRPr="00185BD3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Pr="00185BD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27764" w:rsidRPr="00185BD3">
        <w:rPr>
          <w:rFonts w:asciiTheme="minorHAnsi" w:hAnsiTheme="minorHAnsi" w:cstheme="minorHAnsi"/>
          <w:i/>
          <w:color w:val="000000"/>
          <w:sz w:val="20"/>
          <w:szCs w:val="20"/>
        </w:rPr>
        <w:t>cena</w:t>
      </w:r>
      <w:r w:rsidR="00A255DF">
        <w:rPr>
          <w:rFonts w:asciiTheme="minorHAnsi" w:hAnsiTheme="minorHAnsi" w:cstheme="minorHAnsi"/>
          <w:color w:val="000000"/>
          <w:sz w:val="20"/>
          <w:szCs w:val="20"/>
        </w:rPr>
        <w:t xml:space="preserve"> + </w:t>
      </w:r>
      <w:r w:rsidR="00C543C5">
        <w:rPr>
          <w:rFonts w:asciiTheme="minorHAnsi" w:hAnsiTheme="minorHAnsi" w:cstheme="minorHAnsi"/>
          <w:color w:val="000000"/>
          <w:sz w:val="20"/>
          <w:szCs w:val="20"/>
        </w:rPr>
        <w:t>kryterium</w:t>
      </w:r>
      <w:r w:rsidR="00C543C5" w:rsidRPr="000A3AC3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C543C5" w:rsidRPr="000A3AC3">
        <w:rPr>
          <w:rFonts w:asciiTheme="majorHAnsi" w:hAnsiTheme="majorHAnsi" w:cstheme="majorHAnsi"/>
          <w:i/>
          <w:sz w:val="20"/>
          <w:szCs w:val="20"/>
        </w:rPr>
        <w:t xml:space="preserve"> parametry</w:t>
      </w:r>
      <w:r w:rsidR="00A255DF" w:rsidRPr="000A3AC3">
        <w:rPr>
          <w:rFonts w:asciiTheme="majorHAnsi" w:hAnsiTheme="majorHAnsi" w:cstheme="majorHAnsi"/>
          <w:i/>
          <w:sz w:val="20"/>
          <w:szCs w:val="20"/>
        </w:rPr>
        <w:t xml:space="preserve"> techniczne</w:t>
      </w:r>
      <w:r w:rsidR="00127764" w:rsidRPr="000A3AC3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16199316" w14:textId="77777777" w:rsidR="004C65C5" w:rsidRDefault="004C65C5" w:rsidP="00185BD3">
      <w:pPr>
        <w:pStyle w:val="Standard"/>
        <w:numPr>
          <w:ilvl w:val="1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85BD3">
        <w:rPr>
          <w:rFonts w:asciiTheme="minorHAnsi" w:hAnsiTheme="minorHAnsi" w:cstheme="minorHAnsi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6E2C742D" w14:textId="77777777" w:rsidR="004C65C5" w:rsidRPr="00185BD3" w:rsidRDefault="004C65C5" w:rsidP="00185BD3">
      <w:pPr>
        <w:pStyle w:val="Standard"/>
        <w:numPr>
          <w:ilvl w:val="1"/>
          <w:numId w:val="3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85BD3">
        <w:rPr>
          <w:rFonts w:asciiTheme="minorHAnsi" w:hAnsiTheme="minorHAnsi" w:cstheme="minorHAnsi"/>
          <w:sz w:val="20"/>
          <w:szCs w:val="20"/>
        </w:rPr>
        <w:t>Zamawiający udzieli zamówienia Wykonawcy, którego oferta zostanie uznana za najkorzystniejszą.</w:t>
      </w:r>
    </w:p>
    <w:p w14:paraId="4C6A47D1" w14:textId="77777777" w:rsidR="005F3FC2" w:rsidRPr="00DE6C89" w:rsidRDefault="005F3FC2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bookmarkStart w:id="26" w:name="_jdd1gpfct9cq"/>
    <w:bookmarkEnd w:id="26"/>
    <w:p w14:paraId="611CA6E7" w14:textId="557686D6" w:rsidR="00472FBF" w:rsidRPr="00DE6C89" w:rsidRDefault="00472FBF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F1F9A7B" wp14:editId="5824BF64">
                <wp:simplePos x="0" y="0"/>
                <wp:positionH relativeFrom="margin">
                  <wp:posOffset>-20955</wp:posOffset>
                </wp:positionH>
                <wp:positionV relativeFrom="paragraph">
                  <wp:posOffset>304165</wp:posOffset>
                </wp:positionV>
                <wp:extent cx="5751830" cy="780415"/>
                <wp:effectExtent l="0" t="0" r="20320" b="19685"/>
                <wp:wrapSquare wrapText="bothSides"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8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BD665" w14:textId="77777777" w:rsidR="006219FE" w:rsidRPr="00472FBF" w:rsidRDefault="006219FE" w:rsidP="00472FBF">
                            <w:pP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9C9870" w14:textId="3BD35177" w:rsidR="006219FE" w:rsidRPr="00472FBF" w:rsidRDefault="006219FE" w:rsidP="00472FBF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XXI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472F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0C3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INFORMACJE O</w:t>
                            </w: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FORMALNOŚCIACH, JAKIE POWINNY BYĆ DOPEŁNIONE PO WYBORZE OFERTY W CELU ZAWARCIA UMOWY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W SPARWEIE ZAMÓWIENIA PUBLICZNEGO</w:t>
                            </w:r>
                          </w:p>
                          <w:p w14:paraId="1790DFED" w14:textId="77777777" w:rsidR="006219FE" w:rsidRDefault="006219FE" w:rsidP="00472FBF">
                            <w:pPr>
                              <w:pStyle w:val="Standard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</w:p>
                          <w:p w14:paraId="2BEB3568" w14:textId="77777777" w:rsidR="006219FE" w:rsidRDefault="006219FE" w:rsidP="00472FB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F9A7B" id="_x0000_s1047" type="#_x0000_t202" style="position:absolute;margin-left:-1.65pt;margin-top:23.95pt;width:452.9pt;height:61.4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">
                <v:textbox>
                  <w:txbxContent>
                    <w:p w14:paraId="233BD665" w14:textId="77777777" w:rsidR="006219FE" w:rsidRPr="00472FBF" w:rsidRDefault="006219FE" w:rsidP="00472FBF">
                      <w:pPr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14:paraId="499C9870" w14:textId="3BD35177" w:rsidR="006219FE" w:rsidRPr="00472FBF" w:rsidRDefault="006219FE" w:rsidP="00472FBF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XXI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</w:t>
                      </w: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.</w:t>
                      </w:r>
                      <w:r w:rsidRPr="00472FBF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E870C3">
                        <w:rPr>
                          <w:rFonts w:cs="Calibri"/>
                          <w:b/>
                          <w:sz w:val="20"/>
                          <w:szCs w:val="20"/>
                        </w:rPr>
                        <w:t>INFORMACJE O</w:t>
                      </w: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FORMALNOŚCIACH, JAKIE POWINNY BYĆ DOPEŁNIONE PO WYBORZE OFERTY W CELU ZAWARCIA UMOWY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W SPARWEIE ZAMÓWIENIA PUBLICZNEGO</w:t>
                      </w:r>
                    </w:p>
                    <w:p w14:paraId="1790DFED" w14:textId="77777777" w:rsidR="006219FE" w:rsidRDefault="006219FE" w:rsidP="00472FBF">
                      <w:pPr>
                        <w:pStyle w:val="Standard"/>
                        <w:rPr>
                          <w:rFonts w:cs="Calibri"/>
                          <w:sz w:val="20"/>
                          <w:szCs w:val="20"/>
                        </w:rPr>
                      </w:pPr>
                    </w:p>
                    <w:p w14:paraId="2BEB3568" w14:textId="77777777" w:rsidR="006219FE" w:rsidRDefault="006219FE" w:rsidP="00472FBF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9409C4" w14:textId="5FD1046F" w:rsidR="005F3FC2" w:rsidRPr="00DE6C89" w:rsidRDefault="005A7510" w:rsidP="009960B2">
      <w:pPr>
        <w:pStyle w:val="Standard"/>
        <w:numPr>
          <w:ilvl w:val="0"/>
          <w:numId w:val="58"/>
        </w:numPr>
        <w:ind w:left="462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zawiera umowę w sprawie zamówienia publicznego w te</w:t>
      </w:r>
      <w:r w:rsidR="00607C8D">
        <w:rPr>
          <w:rFonts w:asciiTheme="minorHAnsi" w:hAnsiTheme="minorHAnsi" w:cstheme="minorHAnsi"/>
          <w:sz w:val="20"/>
          <w:szCs w:val="20"/>
        </w:rPr>
        <w:t xml:space="preserve">rminie nie krótszym niż 10 </w:t>
      </w:r>
      <w:r w:rsidRPr="00DE6C89">
        <w:rPr>
          <w:rFonts w:asciiTheme="minorHAnsi" w:hAnsiTheme="minorHAnsi" w:cstheme="minorHAnsi"/>
          <w:sz w:val="20"/>
          <w:szCs w:val="20"/>
        </w:rPr>
        <w:t>dni od dnia przesłania zawiadomienia o wyborze najkorzystniejszej oferty.</w:t>
      </w:r>
    </w:p>
    <w:p w14:paraId="75477DF7" w14:textId="60493E80" w:rsidR="005F3FC2" w:rsidRPr="00DE6C89" w:rsidRDefault="005A7510" w:rsidP="00DE6C89">
      <w:pPr>
        <w:pStyle w:val="Standard"/>
        <w:numPr>
          <w:ilvl w:val="0"/>
          <w:numId w:val="40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Zamawiający może zawrzeć umowę w sprawie zamówienia publicznego przed upływem terminu, o którym mowa w ust. 1, jeżeli w postępowaniu o udzielenie zamówienia prowadzonym </w:t>
      </w:r>
      <w:r w:rsidR="00607C8D">
        <w:rPr>
          <w:rFonts w:asciiTheme="minorHAnsi" w:hAnsiTheme="minorHAnsi" w:cstheme="minorHAnsi"/>
          <w:sz w:val="20"/>
          <w:szCs w:val="20"/>
        </w:rPr>
        <w:t>w trybie przetargu nieograniczonego</w:t>
      </w:r>
      <w:r w:rsidRPr="00DE6C89">
        <w:rPr>
          <w:rFonts w:asciiTheme="minorHAnsi" w:hAnsiTheme="minorHAnsi" w:cstheme="minorHAnsi"/>
          <w:sz w:val="20"/>
          <w:szCs w:val="20"/>
        </w:rPr>
        <w:t xml:space="preserve">  złożono tylko jedną ofertę.</w:t>
      </w:r>
    </w:p>
    <w:p w14:paraId="52B85DCC" w14:textId="2BD2064C" w:rsidR="005F3FC2" w:rsidRPr="00DE6C89" w:rsidRDefault="005A7510" w:rsidP="00DE6C89">
      <w:pPr>
        <w:pStyle w:val="Standard"/>
        <w:numPr>
          <w:ilvl w:val="0"/>
          <w:numId w:val="40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XXII</w:t>
      </w:r>
      <w:r w:rsidR="006417CF">
        <w:rPr>
          <w:rFonts w:asciiTheme="minorHAnsi" w:hAnsiTheme="minorHAnsi" w:cstheme="minorHAnsi"/>
          <w:sz w:val="20"/>
          <w:szCs w:val="20"/>
        </w:rPr>
        <w:t>I</w:t>
      </w:r>
      <w:r w:rsidRPr="00DE6C89">
        <w:rPr>
          <w:rFonts w:asciiTheme="minorHAnsi" w:hAnsiTheme="minorHAnsi" w:cstheme="minorHAnsi"/>
          <w:sz w:val="20"/>
          <w:szCs w:val="20"/>
        </w:rPr>
        <w:t xml:space="preserve"> SWZ.</w:t>
      </w:r>
    </w:p>
    <w:p w14:paraId="05F338B3" w14:textId="77777777" w:rsidR="005F3FC2" w:rsidRPr="00DE6C89" w:rsidRDefault="005A7510" w:rsidP="00DE6C89">
      <w:pPr>
        <w:pStyle w:val="Standard"/>
        <w:numPr>
          <w:ilvl w:val="0"/>
          <w:numId w:val="40"/>
        </w:numPr>
        <w:ind w:left="462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ED2D97B" w14:textId="77777777" w:rsidR="005F3FC2" w:rsidRPr="00DE6C89" w:rsidRDefault="005A7510" w:rsidP="00DE6C89">
      <w:pPr>
        <w:pStyle w:val="Standard"/>
        <w:numPr>
          <w:ilvl w:val="0"/>
          <w:numId w:val="40"/>
        </w:numPr>
        <w:ind w:left="462" w:hanging="426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Wykonawca będzie zobowiązany do podpisania umowy w miejscu i terminie wskazanym przez Zamawiającego.</w:t>
      </w:r>
    </w:p>
    <w:bookmarkStart w:id="27" w:name="_8o16t0j5rcy"/>
    <w:bookmarkEnd w:id="27"/>
    <w:p w14:paraId="059F5CEB" w14:textId="5E76D724" w:rsidR="00472FBF" w:rsidRPr="00DE6C89" w:rsidRDefault="00472FBF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0287A5D" wp14:editId="73FF8456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5751830" cy="585470"/>
                <wp:effectExtent l="0" t="0" r="20320" b="24130"/>
                <wp:wrapSquare wrapText="bothSides"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83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19166" w14:textId="77777777" w:rsidR="006219FE" w:rsidRPr="00472FBF" w:rsidRDefault="006219FE" w:rsidP="00472FBF">
                            <w:pP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BCB5B7" w14:textId="633EE6D2" w:rsidR="006219FE" w:rsidRPr="00472FBF" w:rsidRDefault="006219FE" w:rsidP="00472FBF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XXI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II</w:t>
                            </w: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472F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INFORMACJE</w:t>
                            </w: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DOTYCZĄCE ZABEZPIECZENIA NALEŻYTEGO WYKONANIA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87A5D" id="_x0000_s1048" type="#_x0000_t202" style="position:absolute;margin-left:0;margin-top:23.45pt;width:452.9pt;height:46.1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">
                <v:textbox>
                  <w:txbxContent>
                    <w:p w14:paraId="4DA19166" w14:textId="77777777" w:rsidR="006219FE" w:rsidRPr="00472FBF" w:rsidRDefault="006219FE" w:rsidP="00472FBF">
                      <w:pPr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14:paraId="1CBCB5B7" w14:textId="633EE6D2" w:rsidR="006219FE" w:rsidRPr="00472FBF" w:rsidRDefault="006219FE" w:rsidP="00472FBF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XXI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II</w:t>
                      </w: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.</w:t>
                      </w:r>
                      <w:r w:rsidRPr="00472FBF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INFORMACJE</w:t>
                      </w: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DOTYCZĄCE ZABEZPIECZENIA NALEŻYTEGO WYKONANIA UMOWY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897F4A" w14:textId="60835790" w:rsidR="005F3FC2" w:rsidRPr="00DE6C89" w:rsidRDefault="005F3FC2" w:rsidP="00A075A2">
      <w:pPr>
        <w:tabs>
          <w:tab w:val="right" w:pos="709"/>
        </w:tabs>
        <w:autoSpaceDE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28" w:name="_n1rtepxw0unn"/>
      <w:bookmarkEnd w:id="28"/>
    </w:p>
    <w:p w14:paraId="706AFF51" w14:textId="77777777" w:rsidR="00C808CE" w:rsidRPr="00DE6C89" w:rsidRDefault="00C808CE" w:rsidP="00C808CE">
      <w:pPr>
        <w:widowControl/>
        <w:suppressAutoHyphens w:val="0"/>
        <w:autoSpaceDN/>
        <w:spacing w:after="0" w:line="240" w:lineRule="auto"/>
        <w:ind w:left="14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nie wymaga w niniejszym postępowaniu.</w:t>
      </w:r>
    </w:p>
    <w:p w14:paraId="4F51865A" w14:textId="4FF18B22" w:rsidR="009137D2" w:rsidRPr="00DE6C89" w:rsidRDefault="009137D2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7200891" wp14:editId="598E9407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5810250" cy="800100"/>
                <wp:effectExtent l="0" t="0" r="19050" b="19050"/>
                <wp:wrapSquare wrapText="bothSides"/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B6A56" w14:textId="77777777" w:rsidR="006219FE" w:rsidRPr="00472FBF" w:rsidRDefault="006219FE" w:rsidP="009137D2">
                            <w:pP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C4B3E43" w14:textId="0587F827" w:rsidR="006219FE" w:rsidRPr="00472FBF" w:rsidRDefault="006219FE" w:rsidP="009137D2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XXI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V</w:t>
                            </w:r>
                            <w:r w:rsidRPr="00472FBF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472FB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PROJEKTOWANE POSTANOWIENIA UMOWY W SPRAWIE ZAMÓWIENIA PUBLICZNEGO, KTÓRE ZOSTANĄ WPROWADZONE DO TREŚCI TEJ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00891" id="_x0000_s1049" type="#_x0000_t202" style="position:absolute;margin-left:0;margin-top:24.1pt;width:457.5pt;height:63pt;z-index:2517125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">
                <v:textbox>
                  <w:txbxContent>
                    <w:p w14:paraId="539B6A56" w14:textId="77777777" w:rsidR="006219FE" w:rsidRPr="00472FBF" w:rsidRDefault="006219FE" w:rsidP="009137D2">
                      <w:pPr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14:paraId="0C4B3E43" w14:textId="0587F827" w:rsidR="006219FE" w:rsidRPr="00472FBF" w:rsidRDefault="006219FE" w:rsidP="009137D2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XXI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V</w:t>
                      </w:r>
                      <w:r w:rsidRPr="00472FBF">
                        <w:rPr>
                          <w:rFonts w:cs="Calibri"/>
                          <w:b/>
                          <w:sz w:val="20"/>
                          <w:szCs w:val="20"/>
                        </w:rPr>
                        <w:t>.</w:t>
                      </w:r>
                      <w:r w:rsidRPr="00472FBF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PROJEKTOWANE POSTANOWIENIA UMOWY W SPRAWIE ZAMÓWIENIA PUBLICZNEGO, KTÓRE ZOSTANĄ WPROWADZONE DO TREŚCI TEJ UMOWY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9BFDCB" w14:textId="4925F33F" w:rsidR="009137D2" w:rsidRPr="00DE6C89" w:rsidRDefault="009137D2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C641915" w14:textId="0C8CAAB2" w:rsidR="009137D2" w:rsidRPr="00DE6C89" w:rsidRDefault="009137D2" w:rsidP="009960B2">
      <w:pPr>
        <w:pStyle w:val="Textbody"/>
        <w:numPr>
          <w:ilvl w:val="6"/>
          <w:numId w:val="80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Projektowane postanowienia umowy, stanowią </w:t>
      </w:r>
      <w:r w:rsidRPr="00A075A2">
        <w:rPr>
          <w:rFonts w:asciiTheme="minorHAnsi" w:hAnsiTheme="minorHAnsi" w:cstheme="minorHAnsi"/>
          <w:sz w:val="20"/>
          <w:szCs w:val="20"/>
        </w:rPr>
        <w:t xml:space="preserve">Załącznik </w:t>
      </w:r>
      <w:r w:rsidR="00C543C5">
        <w:rPr>
          <w:rFonts w:asciiTheme="minorHAnsi" w:hAnsiTheme="minorHAnsi" w:cstheme="minorHAnsi"/>
          <w:sz w:val="20"/>
          <w:szCs w:val="20"/>
        </w:rPr>
        <w:t>nr 8</w:t>
      </w:r>
      <w:r w:rsidRPr="00DE6C89">
        <w:rPr>
          <w:rFonts w:asciiTheme="minorHAnsi" w:hAnsiTheme="minorHAnsi" w:cstheme="minorHAnsi"/>
          <w:sz w:val="20"/>
          <w:szCs w:val="20"/>
        </w:rPr>
        <w:t xml:space="preserve"> do SWZ.</w:t>
      </w:r>
    </w:p>
    <w:p w14:paraId="71CA53F5" w14:textId="6723F1DE" w:rsidR="005F3FC2" w:rsidRPr="00DE6C89" w:rsidRDefault="005A7510" w:rsidP="009960B2">
      <w:pPr>
        <w:pStyle w:val="Textbody"/>
        <w:numPr>
          <w:ilvl w:val="6"/>
          <w:numId w:val="80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Wybrany Wykonawca jest zobowiązany do zawarcia umowy w sprawie zamówienia publicznego na warunkach określonych w projektowanych postanowieniach umowy, stanowiących Załącznik </w:t>
      </w:r>
      <w:r w:rsidR="00F22621">
        <w:rPr>
          <w:rFonts w:asciiTheme="minorHAnsi" w:hAnsiTheme="minorHAnsi" w:cstheme="minorHAnsi"/>
          <w:sz w:val="20"/>
          <w:szCs w:val="20"/>
        </w:rPr>
        <w:t>nr 8</w:t>
      </w:r>
      <w:r w:rsidRPr="00DE6C89">
        <w:rPr>
          <w:rFonts w:asciiTheme="minorHAnsi" w:hAnsiTheme="minorHAnsi" w:cstheme="minorHAnsi"/>
          <w:sz w:val="20"/>
          <w:szCs w:val="20"/>
        </w:rPr>
        <w:t xml:space="preserve"> do SWZ.</w:t>
      </w:r>
    </w:p>
    <w:p w14:paraId="7A03C75A" w14:textId="317132EF" w:rsidR="005F3FC2" w:rsidRPr="00DE6C89" w:rsidRDefault="005A7510" w:rsidP="009960B2">
      <w:pPr>
        <w:pStyle w:val="Textbody"/>
        <w:numPr>
          <w:ilvl w:val="6"/>
          <w:numId w:val="80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Zakres świadczenia Wykonawcy wynikający z umowy jest tożsamy z jego zobowiązaniem zawartym w ofercie.</w:t>
      </w:r>
    </w:p>
    <w:p w14:paraId="7E03B084" w14:textId="6D5EA69F" w:rsidR="005F3FC2" w:rsidRPr="00DE6C89" w:rsidRDefault="005A7510" w:rsidP="009960B2">
      <w:pPr>
        <w:pStyle w:val="Textbody"/>
        <w:numPr>
          <w:ilvl w:val="6"/>
          <w:numId w:val="80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Zamawiający przewiduje możliwość zmiany zawartej umowy w stosunku do treści wybranej oferty w zakresie uregulowanym w art.</w:t>
      </w:r>
      <w:r w:rsidR="006B17A6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="006B17A6" w:rsidRPr="00A075A2">
        <w:rPr>
          <w:rFonts w:asciiTheme="minorHAnsi" w:hAnsiTheme="minorHAnsi" w:cstheme="minorHAnsi"/>
          <w:sz w:val="20"/>
          <w:szCs w:val="20"/>
        </w:rPr>
        <w:t xml:space="preserve">436,439, </w:t>
      </w:r>
      <w:r w:rsidRPr="00A075A2">
        <w:rPr>
          <w:rFonts w:asciiTheme="minorHAnsi" w:hAnsiTheme="minorHAnsi" w:cstheme="minorHAnsi"/>
          <w:sz w:val="20"/>
          <w:szCs w:val="20"/>
        </w:rPr>
        <w:t>454-455</w:t>
      </w:r>
      <w:r w:rsidR="006B17A6" w:rsidRPr="00A075A2">
        <w:rPr>
          <w:rFonts w:asciiTheme="minorHAnsi" w:hAnsiTheme="minorHAnsi" w:cstheme="minorHAnsi"/>
          <w:sz w:val="20"/>
          <w:szCs w:val="20"/>
        </w:rPr>
        <w:t>,</w:t>
      </w:r>
      <w:r w:rsidR="006B17A6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 oraz wskazanym w projektowanych postanowieniach umowy.</w:t>
      </w:r>
    </w:p>
    <w:p w14:paraId="6E97BCA6" w14:textId="3C74E3F9" w:rsidR="005F3FC2" w:rsidRPr="00DE6C89" w:rsidRDefault="005A7510" w:rsidP="009960B2">
      <w:pPr>
        <w:pStyle w:val="Textbody"/>
        <w:numPr>
          <w:ilvl w:val="6"/>
          <w:numId w:val="80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Zmiana umowy wymaga dla swej ważności zachowania formy pisemnej pod rygorem nieważności.</w:t>
      </w:r>
    </w:p>
    <w:p w14:paraId="032D3D7D" w14:textId="77777777" w:rsidR="006B17A6" w:rsidRPr="00DE6C89" w:rsidRDefault="006B17A6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bookmarkStart w:id="29" w:name="_kmfqfyi30wag"/>
      <w:bookmarkEnd w:id="29"/>
    </w:p>
    <w:p w14:paraId="5F78BFFF" w14:textId="77777777" w:rsidR="00A075A2" w:rsidRDefault="00A075A2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404E78E5" w14:textId="4D52CE0A" w:rsidR="006B17A6" w:rsidRPr="00DE6C89" w:rsidRDefault="006B17A6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CB729B3" wp14:editId="19C7B097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751830" cy="585470"/>
                <wp:effectExtent l="0" t="0" r="20320" b="24130"/>
                <wp:wrapSquare wrapText="bothSides"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83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0B865" w14:textId="77777777" w:rsidR="006219FE" w:rsidRPr="00472FBF" w:rsidRDefault="006219FE" w:rsidP="006B17A6">
                            <w:pP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E2EADF1" w14:textId="05F6DAC4" w:rsidR="006219FE" w:rsidRPr="00472FBF" w:rsidRDefault="006219FE" w:rsidP="006B17A6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XXV</w:t>
                            </w:r>
                            <w:r w:rsidRPr="006B17A6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6B17A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1A65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POUCZENIE</w:t>
                            </w:r>
                            <w:r w:rsidRPr="006B17A6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 O ŚRODKACH OCHRONY PRAWNEJ PRZYSŁUGUJĄCYCH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729B3" id="_x0000_s1050" type="#_x0000_t202" style="position:absolute;margin-left:0;margin-top:23.75pt;width:452.9pt;height:46.1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">
                <v:textbox>
                  <w:txbxContent>
                    <w:p w14:paraId="1D80B865" w14:textId="77777777" w:rsidR="006219FE" w:rsidRPr="00472FBF" w:rsidRDefault="006219FE" w:rsidP="006B17A6">
                      <w:pPr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14:paraId="6E2EADF1" w14:textId="05F6DAC4" w:rsidR="006219FE" w:rsidRPr="00472FBF" w:rsidRDefault="006219FE" w:rsidP="006B17A6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</w:rPr>
                        <w:t>XXV</w:t>
                      </w:r>
                      <w:r w:rsidRPr="006B17A6">
                        <w:rPr>
                          <w:rFonts w:cs="Calibri"/>
                          <w:b/>
                          <w:sz w:val="20"/>
                          <w:szCs w:val="20"/>
                        </w:rPr>
                        <w:t>.</w:t>
                      </w:r>
                      <w:r w:rsidRPr="006B17A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D81A65">
                        <w:rPr>
                          <w:rFonts w:cs="Calibri"/>
                          <w:b/>
                          <w:sz w:val="20"/>
                          <w:szCs w:val="20"/>
                        </w:rPr>
                        <w:t>POUCZENIE</w:t>
                      </w:r>
                      <w:r w:rsidRPr="006B17A6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 O ŚRODKACH OCHRONY PRAWNEJ PRZYSŁUGUJĄCYCH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455DAB" w14:textId="65A8099E" w:rsidR="005F3FC2" w:rsidRPr="00DE6C89" w:rsidRDefault="005A7510" w:rsidP="009960B2">
      <w:pPr>
        <w:pStyle w:val="Standard"/>
        <w:numPr>
          <w:ilvl w:val="0"/>
          <w:numId w:val="59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bookmarkStart w:id="30" w:name="_uarrfy5kozla"/>
      <w:bookmarkStart w:id="31" w:name="__RefHeading__1041_30775664"/>
      <w:bookmarkEnd w:id="30"/>
      <w:r w:rsidRPr="00DE6C89">
        <w:rPr>
          <w:rFonts w:asciiTheme="minorHAnsi" w:hAnsiTheme="minorHAnsi" w:cstheme="minorHAnsi"/>
          <w:sz w:val="20"/>
          <w:szCs w:val="20"/>
        </w:rPr>
        <w:t>Środki ochrony prawnej określone w niniejszym dziale przysługują Wykonawcy, uczestnikowi konkursu oraz innemu podmiotowi, jeżeli ma lub miał interes w uzyskaniu zamówienia lub nagrody w konkursie oraz poniósł lub może ponieść sz</w:t>
      </w:r>
      <w:r w:rsidR="0071139F" w:rsidRPr="00DE6C89">
        <w:rPr>
          <w:rFonts w:asciiTheme="minorHAnsi" w:hAnsiTheme="minorHAnsi" w:cstheme="minorHAnsi"/>
          <w:sz w:val="20"/>
          <w:szCs w:val="20"/>
        </w:rPr>
        <w:t>kodę w wyniku naruszenia przez Z</w:t>
      </w:r>
      <w:r w:rsidRPr="00DE6C89">
        <w:rPr>
          <w:rFonts w:asciiTheme="minorHAnsi" w:hAnsiTheme="minorHAnsi" w:cstheme="minorHAnsi"/>
          <w:sz w:val="20"/>
          <w:szCs w:val="20"/>
        </w:rPr>
        <w:t>amawiającego przepisów ustawy</w:t>
      </w:r>
      <w:r w:rsidR="006B17A6" w:rsidRPr="00DE6C8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B17A6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6B17A6" w:rsidRPr="00DE6C89">
        <w:rPr>
          <w:rFonts w:asciiTheme="minorHAnsi" w:hAnsiTheme="minorHAnsi" w:cstheme="minorHAnsi"/>
          <w:sz w:val="20"/>
          <w:szCs w:val="20"/>
        </w:rPr>
        <w:t>.</w:t>
      </w:r>
    </w:p>
    <w:p w14:paraId="64272A4F" w14:textId="69426E27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6B17A6" w:rsidRPr="00DE6C89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="006B17A6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 oraz Rzecznikowi Małych i Średnich Przedsiębiorców.</w:t>
      </w:r>
    </w:p>
    <w:p w14:paraId="4D8EF396" w14:textId="77777777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Odwołanie przysługuje na:</w:t>
      </w:r>
    </w:p>
    <w:p w14:paraId="0023A800" w14:textId="0F66F518" w:rsidR="005F3FC2" w:rsidRPr="00DE6C89" w:rsidRDefault="005A7510" w:rsidP="00DE6C89">
      <w:pPr>
        <w:pStyle w:val="Standard"/>
        <w:ind w:left="8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1)</w:t>
      </w:r>
      <w:r w:rsidRPr="00DE6C89">
        <w:rPr>
          <w:rFonts w:asciiTheme="minorHAnsi" w:hAnsiTheme="minorHAnsi" w:cstheme="minorHAnsi"/>
          <w:sz w:val="20"/>
          <w:szCs w:val="20"/>
        </w:rPr>
        <w:tab/>
        <w:t>niezgodną z przepisami ustawy czynność Zamawiającego, podjętą w postępowaniu o udzielenie zamówienia, w tym na p</w:t>
      </w:r>
      <w:r w:rsidR="006D3E5A">
        <w:rPr>
          <w:rFonts w:asciiTheme="minorHAnsi" w:hAnsiTheme="minorHAnsi" w:cstheme="minorHAnsi"/>
          <w:sz w:val="20"/>
          <w:szCs w:val="20"/>
        </w:rPr>
        <w:t>rojektowane postanowienie umowy,</w:t>
      </w:r>
    </w:p>
    <w:p w14:paraId="72F0A7B1" w14:textId="715C5E72" w:rsidR="005F3FC2" w:rsidRDefault="005A7510" w:rsidP="00DE6C89">
      <w:pPr>
        <w:pStyle w:val="Standard"/>
        <w:ind w:left="8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2)</w:t>
      </w:r>
      <w:r w:rsidRPr="00DE6C89">
        <w:rPr>
          <w:rFonts w:asciiTheme="minorHAnsi" w:hAnsiTheme="minorHAnsi" w:cstheme="minorHAnsi"/>
          <w:sz w:val="20"/>
          <w:szCs w:val="20"/>
        </w:rPr>
        <w:tab/>
        <w:t>zaniechanie czynności w postępowaniu o u</w:t>
      </w:r>
      <w:r w:rsidR="0071139F" w:rsidRPr="00DE6C89">
        <w:rPr>
          <w:rFonts w:asciiTheme="minorHAnsi" w:hAnsiTheme="minorHAnsi" w:cstheme="minorHAnsi"/>
          <w:sz w:val="20"/>
          <w:szCs w:val="20"/>
        </w:rPr>
        <w:t>dzielenie zamówienia do której Z</w:t>
      </w:r>
      <w:r w:rsidRPr="00DE6C89">
        <w:rPr>
          <w:rFonts w:asciiTheme="minorHAnsi" w:hAnsiTheme="minorHAnsi" w:cstheme="minorHAnsi"/>
          <w:sz w:val="20"/>
          <w:szCs w:val="20"/>
        </w:rPr>
        <w:t>amawiający był</w:t>
      </w:r>
      <w:r w:rsidR="006D3E5A">
        <w:rPr>
          <w:rFonts w:asciiTheme="minorHAnsi" w:hAnsiTheme="minorHAnsi" w:cstheme="minorHAnsi"/>
          <w:sz w:val="20"/>
          <w:szCs w:val="20"/>
        </w:rPr>
        <w:t xml:space="preserve"> obowiązany na podstawie ustawy,</w:t>
      </w:r>
    </w:p>
    <w:p w14:paraId="7BD55A87" w14:textId="0A1A68F9" w:rsidR="006D3E5A" w:rsidRPr="00DE6C89" w:rsidRDefault="006D3E5A" w:rsidP="00DE6C89">
      <w:pPr>
        <w:pStyle w:val="Standard"/>
        <w:ind w:left="868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3)    zaniechanie przeprowadzenia postępowania o udzielenie zamówienia lub zorganizowania konkursu na podstawie ustawy, mimo że Zamawiający był do tego obowiązany.</w:t>
      </w:r>
    </w:p>
    <w:p w14:paraId="3C8617ED" w14:textId="77777777" w:rsidR="006B17A6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Odwołanie wnosi się do Prezesa Izby. </w:t>
      </w:r>
    </w:p>
    <w:p w14:paraId="155E2B23" w14:textId="4F1BD3F9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Odwołuj</w:t>
      </w:r>
      <w:r w:rsidR="006B17A6" w:rsidRPr="00DE6C89">
        <w:rPr>
          <w:rFonts w:asciiTheme="minorHAnsi" w:hAnsiTheme="minorHAnsi" w:cstheme="minorHAnsi"/>
          <w:sz w:val="20"/>
          <w:szCs w:val="20"/>
        </w:rPr>
        <w:t>ący przekazuje kopię odwołania Z</w:t>
      </w:r>
      <w:r w:rsidRPr="00DE6C89">
        <w:rPr>
          <w:rFonts w:asciiTheme="minorHAnsi" w:hAnsiTheme="minorHAnsi" w:cstheme="minorHAnsi"/>
          <w:sz w:val="20"/>
          <w:szCs w:val="20"/>
        </w:rPr>
        <w:t>amawiającemu przed upływem terminu do wniesienia odwołania w taki sposób, aby mógł on zapoznać się z jego treścią przed upływem tego terminu.</w:t>
      </w:r>
    </w:p>
    <w:p w14:paraId="58A9ACEA" w14:textId="3F893865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Odwołanie wobec treści ogłoszenia </w:t>
      </w:r>
      <w:r w:rsidR="004E2DE1" w:rsidRPr="00DE6C89">
        <w:rPr>
          <w:rFonts w:asciiTheme="minorHAnsi" w:hAnsiTheme="minorHAnsi" w:cstheme="minorHAnsi"/>
          <w:sz w:val="20"/>
          <w:szCs w:val="20"/>
        </w:rPr>
        <w:t xml:space="preserve"> wszczynającego postępowanie o udzielenie zamówienia </w:t>
      </w:r>
      <w:r w:rsidRPr="00DE6C89">
        <w:rPr>
          <w:rFonts w:asciiTheme="minorHAnsi" w:hAnsiTheme="minorHAnsi" w:cstheme="minorHAnsi"/>
          <w:sz w:val="20"/>
          <w:szCs w:val="20"/>
        </w:rPr>
        <w:t xml:space="preserve">lub </w:t>
      </w:r>
      <w:r w:rsidR="001B2C2F" w:rsidRPr="00DE6C89">
        <w:rPr>
          <w:rFonts w:asciiTheme="minorHAnsi" w:hAnsiTheme="minorHAnsi" w:cstheme="minorHAnsi"/>
          <w:sz w:val="20"/>
          <w:szCs w:val="20"/>
        </w:rPr>
        <w:t>wobec treści</w:t>
      </w:r>
      <w:r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Pr="00D81A65">
        <w:rPr>
          <w:rFonts w:asciiTheme="minorHAnsi" w:hAnsiTheme="minorHAnsi" w:cstheme="minorHAnsi"/>
          <w:sz w:val="20"/>
          <w:szCs w:val="20"/>
        </w:rPr>
        <w:t>SWZ</w:t>
      </w:r>
      <w:r w:rsidRPr="00DE6C89">
        <w:rPr>
          <w:rFonts w:asciiTheme="minorHAnsi" w:hAnsiTheme="minorHAnsi" w:cstheme="minorHAnsi"/>
          <w:sz w:val="20"/>
          <w:szCs w:val="20"/>
        </w:rPr>
        <w:t xml:space="preserve"> wnosi się w terminie </w:t>
      </w:r>
      <w:r w:rsidR="00F71559">
        <w:rPr>
          <w:rFonts w:asciiTheme="minorHAnsi" w:hAnsiTheme="minorHAnsi" w:cstheme="minorHAnsi"/>
          <w:sz w:val="20"/>
          <w:szCs w:val="20"/>
        </w:rPr>
        <w:t>10</w:t>
      </w:r>
      <w:r w:rsidRPr="00DE6C89">
        <w:rPr>
          <w:rFonts w:asciiTheme="minorHAnsi" w:hAnsiTheme="minorHAnsi" w:cstheme="minorHAnsi"/>
          <w:sz w:val="20"/>
          <w:szCs w:val="20"/>
        </w:rPr>
        <w:t xml:space="preserve"> dni od dnia </w:t>
      </w:r>
      <w:r w:rsidR="001B2C2F">
        <w:rPr>
          <w:rFonts w:asciiTheme="minorHAnsi" w:hAnsiTheme="minorHAnsi" w:cstheme="minorHAnsi"/>
          <w:sz w:val="20"/>
          <w:szCs w:val="20"/>
        </w:rPr>
        <w:t>publikacji</w:t>
      </w:r>
      <w:r w:rsidRPr="00DE6C89">
        <w:rPr>
          <w:rFonts w:asciiTheme="minorHAnsi" w:hAnsiTheme="minorHAnsi" w:cstheme="minorHAnsi"/>
          <w:sz w:val="20"/>
          <w:szCs w:val="20"/>
        </w:rPr>
        <w:t xml:space="preserve"> w </w:t>
      </w:r>
      <w:r w:rsidR="001B2C2F">
        <w:rPr>
          <w:rFonts w:asciiTheme="minorHAnsi" w:hAnsiTheme="minorHAnsi" w:cstheme="minorHAnsi"/>
          <w:sz w:val="20"/>
          <w:szCs w:val="20"/>
        </w:rPr>
        <w:t>Dzienniku Urzędowym Unii Europejskiej</w:t>
      </w:r>
      <w:r w:rsidRPr="00DE6C89">
        <w:rPr>
          <w:rFonts w:asciiTheme="minorHAnsi" w:hAnsiTheme="minorHAnsi" w:cstheme="minorHAnsi"/>
          <w:sz w:val="20"/>
          <w:szCs w:val="20"/>
        </w:rPr>
        <w:t xml:space="preserve"> lub </w:t>
      </w:r>
      <w:r w:rsidR="001B2C2F">
        <w:rPr>
          <w:rFonts w:asciiTheme="minorHAnsi" w:hAnsiTheme="minorHAnsi" w:cstheme="minorHAnsi"/>
          <w:sz w:val="20"/>
          <w:szCs w:val="20"/>
        </w:rPr>
        <w:t xml:space="preserve"> zamieszczenia </w:t>
      </w:r>
      <w:r w:rsidRPr="00DE6C89">
        <w:rPr>
          <w:rFonts w:asciiTheme="minorHAnsi" w:hAnsiTheme="minorHAnsi" w:cstheme="minorHAnsi"/>
          <w:sz w:val="20"/>
          <w:szCs w:val="20"/>
        </w:rPr>
        <w:t>treści SWZ na stronie internetowej.</w:t>
      </w:r>
    </w:p>
    <w:p w14:paraId="005B66A0" w14:textId="77777777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Odwołanie wnosi się w terminie:</w:t>
      </w:r>
    </w:p>
    <w:p w14:paraId="4D7CC4E4" w14:textId="52A35EAB" w:rsidR="005F3FC2" w:rsidRPr="00DE6C89" w:rsidRDefault="005A7510" w:rsidP="00DE6C89">
      <w:pPr>
        <w:pStyle w:val="Standard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1)</w:t>
      </w:r>
      <w:r w:rsidRPr="00DE6C89">
        <w:rPr>
          <w:rFonts w:asciiTheme="minorHAnsi" w:hAnsiTheme="minorHAnsi" w:cstheme="minorHAnsi"/>
          <w:sz w:val="20"/>
          <w:szCs w:val="20"/>
        </w:rPr>
        <w:tab/>
      </w:r>
      <w:r w:rsidR="00607C8D">
        <w:rPr>
          <w:rFonts w:asciiTheme="minorHAnsi" w:hAnsiTheme="minorHAnsi" w:cstheme="minorHAnsi"/>
          <w:sz w:val="20"/>
          <w:szCs w:val="20"/>
        </w:rPr>
        <w:t>10</w:t>
      </w:r>
      <w:r w:rsidRPr="00DE6C89">
        <w:rPr>
          <w:rFonts w:asciiTheme="minorHAnsi" w:hAnsiTheme="minorHAnsi" w:cstheme="minorHAnsi"/>
          <w:sz w:val="20"/>
          <w:szCs w:val="20"/>
        </w:rPr>
        <w:t xml:space="preserve"> dni od dnia przekazania informacji o czynno</w:t>
      </w:r>
      <w:r w:rsidR="00807037" w:rsidRPr="00DE6C89">
        <w:rPr>
          <w:rFonts w:asciiTheme="minorHAnsi" w:hAnsiTheme="minorHAnsi" w:cstheme="minorHAnsi"/>
          <w:sz w:val="20"/>
          <w:szCs w:val="20"/>
        </w:rPr>
        <w:t>ści Z</w:t>
      </w:r>
      <w:r w:rsidRPr="00DE6C89">
        <w:rPr>
          <w:rFonts w:asciiTheme="minorHAnsi" w:hAnsiTheme="minorHAnsi" w:cstheme="minorHAnsi"/>
          <w:sz w:val="20"/>
          <w:szCs w:val="20"/>
        </w:rPr>
        <w:t>amawiającego stanowiącej podstawę jego wniesienia, jeżeli informacja została przekazana przy użyciu środków komunikacji elektronicznej,</w:t>
      </w:r>
    </w:p>
    <w:p w14:paraId="469A4495" w14:textId="16C2A052" w:rsidR="005F3FC2" w:rsidRPr="00DE6C89" w:rsidRDefault="001B2C2F" w:rsidP="00DE6C89">
      <w:pPr>
        <w:pStyle w:val="Standard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2)</w:t>
      </w:r>
      <w:r>
        <w:rPr>
          <w:rFonts w:asciiTheme="minorHAnsi" w:hAnsiTheme="minorHAnsi" w:cstheme="minorHAnsi"/>
          <w:sz w:val="20"/>
          <w:szCs w:val="20"/>
        </w:rPr>
        <w:tab/>
        <w:t>15</w:t>
      </w:r>
      <w:r w:rsidR="005A7510" w:rsidRPr="00DE6C89">
        <w:rPr>
          <w:rFonts w:asciiTheme="minorHAnsi" w:hAnsiTheme="minorHAnsi" w:cstheme="minorHAnsi"/>
          <w:sz w:val="20"/>
          <w:szCs w:val="20"/>
        </w:rPr>
        <w:t xml:space="preserve"> dni od dnia prze</w:t>
      </w:r>
      <w:r w:rsidR="00807037" w:rsidRPr="00DE6C89">
        <w:rPr>
          <w:rFonts w:asciiTheme="minorHAnsi" w:hAnsiTheme="minorHAnsi" w:cstheme="minorHAnsi"/>
          <w:sz w:val="20"/>
          <w:szCs w:val="20"/>
        </w:rPr>
        <w:t>kazania informacji o czynności Z</w:t>
      </w:r>
      <w:r w:rsidR="005A7510" w:rsidRPr="00DE6C89">
        <w:rPr>
          <w:rFonts w:asciiTheme="minorHAnsi" w:hAnsiTheme="minorHAnsi" w:cstheme="minorHAnsi"/>
          <w:sz w:val="20"/>
          <w:szCs w:val="20"/>
        </w:rPr>
        <w:t>amawiającego stanowiącej podstawę jego wniesienia, jeżeli informacja została przekazana w sposób inny niż określony w pkt 1).</w:t>
      </w:r>
    </w:p>
    <w:p w14:paraId="2745E39E" w14:textId="51119284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Odwołanie w przypadkach innych niż określone w pkt 6</w:t>
      </w:r>
      <w:r w:rsidR="000F49DB">
        <w:rPr>
          <w:rFonts w:asciiTheme="minorHAnsi" w:hAnsiTheme="minorHAnsi" w:cstheme="minorHAnsi"/>
          <w:sz w:val="20"/>
          <w:szCs w:val="20"/>
        </w:rPr>
        <w:t xml:space="preserve"> i 7 </w:t>
      </w:r>
      <w:r w:rsidRPr="00DE6C89">
        <w:rPr>
          <w:rFonts w:asciiTheme="minorHAnsi" w:hAnsiTheme="minorHAnsi" w:cstheme="minorHAnsi"/>
          <w:sz w:val="20"/>
          <w:szCs w:val="20"/>
        </w:rPr>
        <w:t xml:space="preserve"> wnosi się w terminie </w:t>
      </w:r>
      <w:r w:rsidR="001B2C2F">
        <w:rPr>
          <w:rFonts w:asciiTheme="minorHAnsi" w:hAnsiTheme="minorHAnsi" w:cstheme="minorHAnsi"/>
          <w:sz w:val="20"/>
          <w:szCs w:val="20"/>
        </w:rPr>
        <w:t>10</w:t>
      </w:r>
      <w:r w:rsidRPr="00DE6C89">
        <w:rPr>
          <w:rFonts w:asciiTheme="minorHAnsi" w:hAnsiTheme="minorHAnsi" w:cstheme="minorHAnsi"/>
          <w:sz w:val="20"/>
          <w:szCs w:val="20"/>
        </w:rPr>
        <w:t xml:space="preserve"> dni od dnia, w którym powzięto lub przy zachowaniu należytej staranności można było powziąć wiadomość o okolicznościach stanowiących podstawę jego wniesienia</w:t>
      </w:r>
    </w:p>
    <w:p w14:paraId="3F39F5EC" w14:textId="449C0EBB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Na orzeczenie Izby oraz postanowienie Prezesa Izby, o którym mowa w art. 519 ust. 1 ustawy</w:t>
      </w:r>
      <w:r w:rsidR="00223F2C" w:rsidRPr="00DE6C8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23F2C" w:rsidRPr="00DE6C8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 xml:space="preserve">, stronom oraz uczestnikom postępowania odwoławczego przysługuje </w:t>
      </w:r>
      <w:r w:rsidRPr="00A075A2">
        <w:rPr>
          <w:rFonts w:asciiTheme="minorHAnsi" w:hAnsiTheme="minorHAnsi" w:cstheme="minorHAnsi"/>
          <w:sz w:val="20"/>
          <w:szCs w:val="20"/>
        </w:rPr>
        <w:t>skarga do sądu.</w:t>
      </w:r>
    </w:p>
    <w:p w14:paraId="2D9C2A30" w14:textId="77777777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5B0B49E7" w14:textId="77777777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Skargę wnosi się do Sądu Okręgowego w Warszawie - sądu zamówień publicznych, zwanego dalej "sądem zamówień publicznych".</w:t>
      </w:r>
    </w:p>
    <w:p w14:paraId="5B1F1448" w14:textId="7CA4B0F2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Skargę wnosi się za pośrednictwem Prezesa Izby, w terminie </w:t>
      </w:r>
      <w:r w:rsidRPr="00A075A2">
        <w:rPr>
          <w:rFonts w:asciiTheme="minorHAnsi" w:hAnsiTheme="minorHAnsi" w:cstheme="minorHAnsi"/>
          <w:sz w:val="20"/>
          <w:szCs w:val="20"/>
        </w:rPr>
        <w:t>14 dni</w:t>
      </w:r>
      <w:r w:rsidRPr="00DE6C89">
        <w:rPr>
          <w:rFonts w:asciiTheme="minorHAnsi" w:hAnsiTheme="minorHAnsi" w:cstheme="minorHAnsi"/>
          <w:sz w:val="20"/>
          <w:szCs w:val="20"/>
        </w:rPr>
        <w:t xml:space="preserve"> od dnia doręczenia orzeczenia Izby lub postanowienia Prezesa Izby, o którym mowa w art. 519 ust. 1 ustawy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P</w:t>
      </w:r>
      <w:r w:rsidR="00223F2C" w:rsidRPr="00DE6C89">
        <w:rPr>
          <w:rFonts w:asciiTheme="minorHAnsi" w:hAnsiTheme="minorHAnsi" w:cstheme="minorHAnsi"/>
          <w:sz w:val="20"/>
          <w:szCs w:val="20"/>
        </w:rPr>
        <w:t>zp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, przesyłając jednocześnie jej odpis przeciwnikowi skargi. Złożenie skargi w placówce pocztowej operatora wyznaczonego w rozumieniu ustawy z dnia 23 listopada 2012 r. - Prawo pocztowe</w:t>
      </w:r>
      <w:r w:rsidR="00D81A65">
        <w:rPr>
          <w:rFonts w:asciiTheme="minorHAnsi" w:hAnsiTheme="minorHAnsi" w:cstheme="minorHAnsi"/>
          <w:sz w:val="20"/>
          <w:szCs w:val="20"/>
        </w:rPr>
        <w:t xml:space="preserve"> </w:t>
      </w:r>
      <w:r w:rsidR="00D81A65" w:rsidRPr="001E2ABE">
        <w:rPr>
          <w:rFonts w:asciiTheme="minorHAnsi" w:hAnsiTheme="minorHAnsi" w:cstheme="minorHAnsi"/>
          <w:sz w:val="20"/>
          <w:szCs w:val="20"/>
        </w:rPr>
        <w:t>(Dz.</w:t>
      </w:r>
      <w:r w:rsidR="00D81A65">
        <w:rPr>
          <w:rFonts w:asciiTheme="minorHAnsi" w:hAnsiTheme="minorHAnsi" w:cstheme="minorHAnsi"/>
          <w:sz w:val="20"/>
          <w:szCs w:val="20"/>
        </w:rPr>
        <w:t>U. 2022, poz.896)</w:t>
      </w:r>
      <w:r w:rsidR="00223F2C" w:rsidRPr="00DE6C89">
        <w:rPr>
          <w:rFonts w:asciiTheme="minorHAnsi" w:hAnsiTheme="minorHAnsi" w:cstheme="minorHAnsi"/>
          <w:sz w:val="20"/>
          <w:szCs w:val="20"/>
        </w:rPr>
        <w:t xml:space="preserve"> </w:t>
      </w:r>
      <w:r w:rsidRPr="00DE6C89">
        <w:rPr>
          <w:rFonts w:asciiTheme="minorHAnsi" w:hAnsiTheme="minorHAnsi" w:cstheme="minorHAnsi"/>
          <w:sz w:val="20"/>
          <w:szCs w:val="20"/>
        </w:rPr>
        <w:t>jest równoznaczne z jej wniesieniem.</w:t>
      </w:r>
    </w:p>
    <w:p w14:paraId="525A078A" w14:textId="5452C24E" w:rsidR="005F3FC2" w:rsidRPr="00DE6C89" w:rsidRDefault="005A7510" w:rsidP="009960B2">
      <w:pPr>
        <w:pStyle w:val="Standard"/>
        <w:numPr>
          <w:ilvl w:val="0"/>
          <w:numId w:val="46"/>
        </w:numPr>
        <w:suppressAutoHyphens w:val="0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6FC3FD91" w14:textId="77777777" w:rsidR="00EC58E7" w:rsidRPr="00DE6C89" w:rsidRDefault="00EC58E7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</w:p>
    <w:p w14:paraId="35F94BDC" w14:textId="563CD59A" w:rsidR="00223F2C" w:rsidRPr="00DE6C89" w:rsidRDefault="00223F2C" w:rsidP="00DE6C89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6DB56B9" wp14:editId="579AF8FB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751830" cy="585470"/>
                <wp:effectExtent l="0" t="0" r="20320" b="24130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83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01602" w14:textId="77777777" w:rsidR="006219FE" w:rsidRPr="00472FBF" w:rsidRDefault="006219FE" w:rsidP="00223F2C">
                            <w:pPr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AB91176" w14:textId="6A33487F" w:rsidR="006219FE" w:rsidRPr="00472FBF" w:rsidRDefault="006219FE" w:rsidP="00223F2C">
                            <w:pPr>
                              <w:pStyle w:val="Standard"/>
                              <w:tabs>
                                <w:tab w:val="left" w:pos="10350"/>
                              </w:tabs>
                              <w:ind w:left="426" w:hanging="426"/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075A2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XXVI.</w:t>
                            </w:r>
                            <w:r w:rsidRPr="00A075A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075A2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SPIS ZAŁĄCZNIKÓW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B56B9" id="_x0000_s1051" type="#_x0000_t202" style="position:absolute;margin-left:0;margin-top:23.75pt;width:452.9pt;height:46.1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">
                <v:textbox>
                  <w:txbxContent>
                    <w:p w14:paraId="37E01602" w14:textId="77777777" w:rsidR="006219FE" w:rsidRPr="00472FBF" w:rsidRDefault="006219FE" w:rsidP="00223F2C">
                      <w:pPr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14:paraId="2AB91176" w14:textId="6A33487F" w:rsidR="006219FE" w:rsidRPr="00472FBF" w:rsidRDefault="006219FE" w:rsidP="00223F2C">
                      <w:pPr>
                        <w:pStyle w:val="Standard"/>
                        <w:tabs>
                          <w:tab w:val="left" w:pos="10350"/>
                        </w:tabs>
                        <w:ind w:left="426" w:hanging="426"/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A075A2">
                        <w:rPr>
                          <w:rFonts w:cs="Calibri"/>
                          <w:b/>
                          <w:sz w:val="20"/>
                          <w:szCs w:val="20"/>
                        </w:rPr>
                        <w:t>XXVI.</w:t>
                      </w:r>
                      <w:r w:rsidRPr="00A075A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075A2">
                        <w:rPr>
                          <w:rFonts w:cs="Calibri"/>
                          <w:b/>
                          <w:sz w:val="20"/>
                          <w:szCs w:val="20"/>
                        </w:rPr>
                        <w:t>SPIS ZAŁĄCZNIKÓW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547B65" w14:textId="77777777" w:rsidR="00A35F80" w:rsidRPr="00DE6C89" w:rsidRDefault="00A35F80" w:rsidP="00DE6C89">
      <w:pPr>
        <w:pStyle w:val="Standard"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EAD8A2C" w14:textId="77777777" w:rsidR="00E65C12" w:rsidRPr="000F49DB" w:rsidRDefault="00E65C12" w:rsidP="000F49DB">
      <w:pPr>
        <w:pStyle w:val="Standard"/>
        <w:rPr>
          <w:rFonts w:asciiTheme="minorHAnsi" w:eastAsia="Calibri" w:hAnsiTheme="minorHAnsi" w:cstheme="minorHAnsi"/>
          <w:sz w:val="16"/>
          <w:szCs w:val="16"/>
        </w:rPr>
      </w:pPr>
      <w:bookmarkStart w:id="32" w:name="_Hlk123636734"/>
      <w:bookmarkStart w:id="33" w:name="_Hlk123636816"/>
      <w:bookmarkEnd w:id="31"/>
    </w:p>
    <w:p w14:paraId="2EC4764C" w14:textId="77777777" w:rsidR="000F49DB" w:rsidRPr="00DE3FBE" w:rsidRDefault="000F49DB" w:rsidP="009960B2">
      <w:pPr>
        <w:widowControl/>
        <w:numPr>
          <w:ilvl w:val="0"/>
          <w:numId w:val="87"/>
        </w:numPr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t xml:space="preserve">Formularz Ofertowy – załącznik nr 1 </w:t>
      </w:r>
    </w:p>
    <w:p w14:paraId="59D756C2" w14:textId="3C982B9C" w:rsidR="000F49DB" w:rsidRPr="00DE3FBE" w:rsidRDefault="000F49DB" w:rsidP="009960B2">
      <w:pPr>
        <w:widowControl/>
        <w:numPr>
          <w:ilvl w:val="0"/>
          <w:numId w:val="87"/>
        </w:numPr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 składane na podstawie art. 125 us</w:t>
      </w:r>
      <w:r w:rsidR="00265F62" w:rsidRPr="00DE3FBE">
        <w:rPr>
          <w:rFonts w:asciiTheme="minorHAnsi" w:hAnsiTheme="minorHAnsi" w:cstheme="minorHAnsi"/>
          <w:sz w:val="16"/>
          <w:szCs w:val="16"/>
        </w:rPr>
        <w:t xml:space="preserve">t. 1 ustawy </w:t>
      </w:r>
      <w:proofErr w:type="spellStart"/>
      <w:r w:rsidR="00265F62" w:rsidRPr="00DE3FBE">
        <w:rPr>
          <w:rFonts w:asciiTheme="minorHAnsi" w:hAnsiTheme="minorHAnsi" w:cstheme="minorHAnsi"/>
          <w:sz w:val="16"/>
          <w:szCs w:val="16"/>
        </w:rPr>
        <w:t>P</w:t>
      </w:r>
      <w:r w:rsidR="00756E25" w:rsidRPr="00DE3FBE">
        <w:rPr>
          <w:rFonts w:asciiTheme="minorHAnsi" w:hAnsiTheme="minorHAnsi" w:cstheme="minorHAnsi"/>
          <w:sz w:val="16"/>
          <w:szCs w:val="16"/>
        </w:rPr>
        <w:t>zp</w:t>
      </w:r>
      <w:proofErr w:type="spellEnd"/>
      <w:r w:rsidR="00265F62" w:rsidRPr="00DE3FBE">
        <w:rPr>
          <w:rFonts w:asciiTheme="minorHAnsi" w:hAnsiTheme="minorHAnsi" w:cstheme="minorHAnsi"/>
          <w:sz w:val="16"/>
          <w:szCs w:val="16"/>
        </w:rPr>
        <w:t xml:space="preserve"> -</w:t>
      </w:r>
      <w:r w:rsidR="00713A72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="00265F62" w:rsidRPr="00DE3FBE">
        <w:rPr>
          <w:rFonts w:asciiTheme="minorHAnsi" w:hAnsiTheme="minorHAnsi" w:cstheme="minorHAnsi"/>
          <w:sz w:val="16"/>
          <w:szCs w:val="16"/>
        </w:rPr>
        <w:t xml:space="preserve"> załącznik nr 2</w:t>
      </w:r>
    </w:p>
    <w:p w14:paraId="3528345B" w14:textId="19A66BEE" w:rsidR="000F49DB" w:rsidRPr="00DE3FBE" w:rsidRDefault="000F49DB" w:rsidP="009960B2">
      <w:pPr>
        <w:pStyle w:val="Akapitzlist"/>
        <w:numPr>
          <w:ilvl w:val="0"/>
          <w:numId w:val="8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lastRenderedPageBreak/>
        <w:t xml:space="preserve">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 składane na podstawie art. 125 ust. 5 ustawy </w:t>
      </w:r>
      <w:proofErr w:type="spellStart"/>
      <w:r w:rsidRPr="00DE3FBE">
        <w:rPr>
          <w:rFonts w:asciiTheme="minorHAnsi" w:hAnsiTheme="minorHAnsi" w:cstheme="minorHAnsi"/>
          <w:sz w:val="16"/>
          <w:szCs w:val="16"/>
        </w:rPr>
        <w:t>P</w:t>
      </w:r>
      <w:r w:rsidR="00756E25" w:rsidRPr="00DE3FBE">
        <w:rPr>
          <w:rFonts w:asciiTheme="minorHAnsi" w:hAnsiTheme="minorHAnsi" w:cstheme="minorHAnsi"/>
          <w:sz w:val="16"/>
          <w:szCs w:val="16"/>
        </w:rPr>
        <w:t>zp</w:t>
      </w:r>
      <w:proofErr w:type="spellEnd"/>
      <w:r w:rsidR="00265F62" w:rsidRPr="00DE3FBE">
        <w:rPr>
          <w:rFonts w:asciiTheme="minorHAnsi" w:hAnsiTheme="minorHAnsi" w:cstheme="minorHAnsi"/>
          <w:sz w:val="16"/>
          <w:szCs w:val="16"/>
        </w:rPr>
        <w:t xml:space="preserve"> - załącznik nr 3</w:t>
      </w:r>
    </w:p>
    <w:p w14:paraId="626D65C4" w14:textId="5E402B7C" w:rsidR="000F49DB" w:rsidRPr="00DE3FBE" w:rsidRDefault="000F49DB" w:rsidP="009960B2">
      <w:pPr>
        <w:pStyle w:val="Akapitzlist"/>
        <w:numPr>
          <w:ilvl w:val="0"/>
          <w:numId w:val="8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t>Oświadczenie o spełnianiu warunków udziału w postępowaniu oraz o niepodleganiu wykluczeniu z postępowania – złożone na formularzu jednolitego europejskiego dokumentu zamówienia (JEDZ) –</w:t>
      </w:r>
      <w:r w:rsidRPr="00DE3FBE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265F62" w:rsidRPr="00DE3FBE">
        <w:rPr>
          <w:rFonts w:asciiTheme="minorHAnsi" w:hAnsiTheme="minorHAnsi" w:cstheme="minorHAnsi"/>
          <w:sz w:val="16"/>
          <w:szCs w:val="16"/>
        </w:rPr>
        <w:t>Załącznik nr 4</w:t>
      </w:r>
      <w:r w:rsidRPr="00DE3FBE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19E600D3" w14:textId="7F565390" w:rsidR="000F49DB" w:rsidRPr="00DE3FBE" w:rsidRDefault="000F49DB" w:rsidP="009960B2">
      <w:pPr>
        <w:pStyle w:val="Akapitzlist"/>
        <w:numPr>
          <w:ilvl w:val="0"/>
          <w:numId w:val="8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t xml:space="preserve">Oświadczenia Wykonawcy, w zakresie </w:t>
      </w:r>
      <w:r w:rsidR="00756E25" w:rsidRPr="00DE3FBE">
        <w:rPr>
          <w:rFonts w:asciiTheme="minorHAnsi" w:hAnsiTheme="minorHAnsi" w:cstheme="minorHAnsi"/>
          <w:sz w:val="16"/>
          <w:szCs w:val="16"/>
        </w:rPr>
        <w:t xml:space="preserve">art. 108 ust. 1 pkt 5 ustawy </w:t>
      </w:r>
      <w:proofErr w:type="spellStart"/>
      <w:r w:rsidR="00756E25" w:rsidRPr="00DE3FBE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DE3FBE">
        <w:rPr>
          <w:rFonts w:asciiTheme="minorHAnsi" w:hAnsiTheme="minorHAnsi" w:cstheme="minorHAnsi"/>
          <w:sz w:val="16"/>
          <w:szCs w:val="16"/>
        </w:rPr>
        <w:t>, o braku przynależności do tej samej gr</w:t>
      </w:r>
      <w:r w:rsidR="00265F62" w:rsidRPr="00DE3FBE">
        <w:rPr>
          <w:rFonts w:asciiTheme="minorHAnsi" w:hAnsiTheme="minorHAnsi" w:cstheme="minorHAnsi"/>
          <w:sz w:val="16"/>
          <w:szCs w:val="16"/>
        </w:rPr>
        <w:t>upy kapitałowej - Załącznik nr 5</w:t>
      </w:r>
    </w:p>
    <w:p w14:paraId="27BA525B" w14:textId="3B380E64" w:rsidR="000F49DB" w:rsidRDefault="000F49DB" w:rsidP="009960B2">
      <w:pPr>
        <w:pStyle w:val="Akapitzlist"/>
        <w:numPr>
          <w:ilvl w:val="0"/>
          <w:numId w:val="8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eastAsia="Calibri" w:hAnsiTheme="minorHAnsi" w:cstheme="minorHAnsi"/>
          <w:sz w:val="16"/>
          <w:szCs w:val="16"/>
        </w:rPr>
        <w:t xml:space="preserve">Oświadczenie Wykonawcy o aktualności informacji zawartych w oświadczeniu, o którym </w:t>
      </w:r>
      <w:r w:rsidR="00756E25" w:rsidRPr="00DE3FBE">
        <w:rPr>
          <w:rFonts w:asciiTheme="minorHAnsi" w:eastAsia="Calibri" w:hAnsiTheme="minorHAnsi" w:cstheme="minorHAnsi"/>
          <w:sz w:val="16"/>
          <w:szCs w:val="16"/>
        </w:rPr>
        <w:t xml:space="preserve">mowa w art. 125 ust.1 ustawy </w:t>
      </w:r>
      <w:proofErr w:type="spellStart"/>
      <w:r w:rsidR="00756E25" w:rsidRPr="00DE3FBE">
        <w:rPr>
          <w:rFonts w:asciiTheme="minorHAnsi" w:eastAsia="Calibri" w:hAnsiTheme="minorHAnsi" w:cstheme="minorHAnsi"/>
          <w:sz w:val="16"/>
          <w:szCs w:val="16"/>
        </w:rPr>
        <w:t>Pzp</w:t>
      </w:r>
      <w:proofErr w:type="spellEnd"/>
      <w:r w:rsidRPr="00DE3FBE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="00265F62" w:rsidRPr="00DE3FBE">
        <w:rPr>
          <w:rFonts w:asciiTheme="minorHAnsi" w:hAnsiTheme="minorHAnsi" w:cstheme="minorHAnsi"/>
          <w:sz w:val="16"/>
          <w:szCs w:val="16"/>
        </w:rPr>
        <w:t>– załącznik nr 6</w:t>
      </w:r>
    </w:p>
    <w:p w14:paraId="50AC968C" w14:textId="427C30ED" w:rsidR="00A255DF" w:rsidRPr="00DE3FBE" w:rsidRDefault="00C543C5" w:rsidP="009960B2">
      <w:pPr>
        <w:pStyle w:val="Akapitzlist"/>
        <w:numPr>
          <w:ilvl w:val="0"/>
          <w:numId w:val="8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Wykaz dostaw – Załącznik nr 7</w:t>
      </w:r>
    </w:p>
    <w:p w14:paraId="06FF28C0" w14:textId="5D261A7C" w:rsidR="000F49DB" w:rsidRPr="00DE3FBE" w:rsidRDefault="000F49DB" w:rsidP="009960B2">
      <w:pPr>
        <w:widowControl/>
        <w:numPr>
          <w:ilvl w:val="0"/>
          <w:numId w:val="87"/>
        </w:numPr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 w:rsidRPr="00DE3FBE">
        <w:rPr>
          <w:rFonts w:asciiTheme="minorHAnsi" w:hAnsiTheme="minorHAnsi" w:cstheme="minorHAnsi"/>
          <w:sz w:val="16"/>
          <w:szCs w:val="16"/>
        </w:rPr>
        <w:t>Projektowane posta</w:t>
      </w:r>
      <w:r w:rsidR="00C543C5">
        <w:rPr>
          <w:rFonts w:asciiTheme="minorHAnsi" w:hAnsiTheme="minorHAnsi" w:cstheme="minorHAnsi"/>
          <w:sz w:val="16"/>
          <w:szCs w:val="16"/>
        </w:rPr>
        <w:t>nowienia umowy – załącznik nr 8</w:t>
      </w:r>
    </w:p>
    <w:p w14:paraId="1FDBFAD4" w14:textId="0211A891" w:rsidR="00265F62" w:rsidRPr="00DE3FBE" w:rsidRDefault="00C400B1" w:rsidP="009960B2">
      <w:pPr>
        <w:widowControl/>
        <w:numPr>
          <w:ilvl w:val="0"/>
          <w:numId w:val="87"/>
        </w:numPr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Formularz specyfikacji technicznej </w:t>
      </w:r>
      <w:r w:rsidR="008A3B0A">
        <w:rPr>
          <w:rFonts w:asciiTheme="minorHAnsi" w:hAnsiTheme="minorHAnsi" w:cstheme="minorHAnsi"/>
          <w:sz w:val="16"/>
          <w:szCs w:val="16"/>
        </w:rPr>
        <w:t xml:space="preserve"> – </w:t>
      </w:r>
      <w:r w:rsidR="008A3B0A" w:rsidRPr="00C400B1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C543C5" w:rsidRPr="00C400B1">
        <w:rPr>
          <w:rFonts w:asciiTheme="minorHAnsi" w:hAnsiTheme="minorHAnsi" w:cstheme="minorHAnsi"/>
          <w:sz w:val="16"/>
          <w:szCs w:val="16"/>
        </w:rPr>
        <w:t>9</w:t>
      </w:r>
    </w:p>
    <w:p w14:paraId="729A8A4E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DB8C7C0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4D3DC81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6EBF0CD7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372807B3" w14:textId="77777777" w:rsidR="00127764" w:rsidRDefault="00127764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E6B6114" w14:textId="77777777" w:rsidR="00A255DF" w:rsidRDefault="00A255DF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8780CBD" w14:textId="77777777" w:rsidR="00A255DF" w:rsidRDefault="00A255DF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279A0E9F" w14:textId="77777777" w:rsidR="00A255DF" w:rsidRDefault="00A255DF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C2FA032" w14:textId="77777777" w:rsidR="00A255DF" w:rsidRDefault="00A255DF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3D1BD09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04DF0CA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91B4C27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74534AE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502E01C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A5C7767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85D6D1C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32F719D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E264E7B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2E9D923D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DFFF890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FEF9451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5199F65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304D9D4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1C2588D6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6FF4618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A30E414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0AAB98A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09CE103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D710FEB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57CB6C9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C7D2625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82D2D48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82F2D2C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4E4E14D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1BA42B9B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4298A9E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8B77071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0617CDC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6FFEDA5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34CB818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13F52F3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55E1323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7510FDE7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27E97F1B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3BDEFC6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8A444E9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0F49184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17F1386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31CD9B7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44D92536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9755963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05F323D4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BB22EF7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5DC0A759" w14:textId="77777777" w:rsidR="00C808CE" w:rsidRDefault="00C808CE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34CDC97A" w14:textId="77777777" w:rsidR="00713A72" w:rsidRDefault="00713A72" w:rsidP="00E74128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1C9FCB01" w14:textId="77777777" w:rsidR="00E65C12" w:rsidRPr="00DE6C89" w:rsidRDefault="00E65C12" w:rsidP="006A16E3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</w:p>
    <w:p w14:paraId="60FEBE4D" w14:textId="77777777" w:rsidR="00CC33CD" w:rsidRPr="00DE6C89" w:rsidRDefault="00CC33CD" w:rsidP="00DE6C89">
      <w:pPr>
        <w:pStyle w:val="Standard"/>
        <w:suppressAutoHyphens w:val="0"/>
        <w:ind w:left="6372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  <w:r w:rsidRPr="00DE6C89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Załącznik nr 1 do SWZ</w:t>
      </w:r>
    </w:p>
    <w:p w14:paraId="0DB8659A" w14:textId="77777777" w:rsidR="00CC33CD" w:rsidRPr="00DE6C89" w:rsidRDefault="00CC33CD" w:rsidP="00DE6C89">
      <w:pPr>
        <w:pStyle w:val="Standard"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61E7007" w14:textId="6501FC93" w:rsidR="00CC33CD" w:rsidRPr="00DE6C89" w:rsidRDefault="00CC33C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Nazwa i adres Wykonawcy :</w:t>
      </w: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CC33CD" w:rsidRPr="00DE6C89" w14:paraId="486E8211" w14:textId="77777777" w:rsidTr="00CC33CD">
        <w:tc>
          <w:tcPr>
            <w:tcW w:w="9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FC920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CA765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809EBD" w14:textId="77777777" w:rsidR="00CC33CD" w:rsidRPr="00DE6C89" w:rsidRDefault="00CC33C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NIP/ REGON/ KRS/ </w:t>
      </w:r>
      <w:proofErr w:type="spellStart"/>
      <w:r w:rsidRPr="00DE6C89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DE6C89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CC33CD" w:rsidRPr="00DE6C89" w14:paraId="37441BE0" w14:textId="77777777" w:rsidTr="00CC33CD">
        <w:tc>
          <w:tcPr>
            <w:tcW w:w="9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AD53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EE283B" w14:textId="77777777" w:rsidR="00CC33CD" w:rsidRPr="00DE6C89" w:rsidRDefault="00CC33CD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reprezentowany przez: Imię i nazwisko</w:t>
      </w: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CC33CD" w:rsidRPr="00DE6C89" w14:paraId="2BE0974D" w14:textId="77777777" w:rsidTr="00CC33CD">
        <w:tc>
          <w:tcPr>
            <w:tcW w:w="9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A40B1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192602" w14:textId="77777777" w:rsidR="00CC33CD" w:rsidRPr="00DE6C89" w:rsidRDefault="00CC33CD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Stanowisko/Działający jako</w:t>
      </w: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CC33CD" w:rsidRPr="00DE6C89" w14:paraId="572B8460" w14:textId="77777777" w:rsidTr="00CC33CD">
        <w:tc>
          <w:tcPr>
            <w:tcW w:w="9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0E0A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B8242B3" w14:textId="77777777" w:rsidR="00CC33CD" w:rsidRPr="00DE6C89" w:rsidRDefault="00CC33CD" w:rsidP="00DE6C89">
      <w:pPr>
        <w:pStyle w:val="Standard"/>
        <w:suppressAutoHyphens w:val="0"/>
        <w:ind w:left="6372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</w:p>
    <w:p w14:paraId="0F458F1E" w14:textId="77777777" w:rsidR="00CC33CD" w:rsidRPr="00713A72" w:rsidRDefault="00CC33CD" w:rsidP="00DE6C89">
      <w:pPr>
        <w:pStyle w:val="Standard"/>
        <w:suppressAutoHyphens w:val="0"/>
        <w:rPr>
          <w:rFonts w:asciiTheme="minorHAnsi" w:eastAsia="ArialNarrow" w:hAnsiTheme="minorHAnsi" w:cstheme="minorHAnsi"/>
          <w:strike/>
          <w:spacing w:val="4"/>
          <w:sz w:val="20"/>
          <w:szCs w:val="20"/>
          <w:shd w:val="clear" w:color="auto" w:fill="FFFF00"/>
        </w:rPr>
      </w:pPr>
    </w:p>
    <w:p w14:paraId="7A902D50" w14:textId="77777777" w:rsidR="00CC33CD" w:rsidRPr="00713A72" w:rsidRDefault="00CC33CD" w:rsidP="00DE6C89">
      <w:pPr>
        <w:pStyle w:val="Standard"/>
        <w:suppressAutoHyphens w:val="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  <w:r w:rsidRPr="00713A72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FORMULARZ OFERTOWY</w:t>
      </w:r>
    </w:p>
    <w:p w14:paraId="58453EA1" w14:textId="6E16639F" w:rsidR="00A255DF" w:rsidRPr="00A255DF" w:rsidRDefault="00CC33CD" w:rsidP="00A255DF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eastAsia="Times New Roman" w:hAnsiTheme="minorHAnsi" w:cstheme="minorHAnsi"/>
          <w:spacing w:val="4"/>
          <w:sz w:val="20"/>
          <w:szCs w:val="20"/>
        </w:rPr>
        <w:t xml:space="preserve">W odpowiedzi na ogłoszenie o wszczęciu postępowania o udzielenie zamówienia publicznego prowadzonego jako </w:t>
      </w:r>
      <w:r w:rsidR="00265F62" w:rsidRPr="00A255DF">
        <w:rPr>
          <w:rFonts w:asciiTheme="minorHAnsi" w:eastAsia="Times New Roman" w:hAnsiTheme="minorHAnsi" w:cstheme="minorHAnsi"/>
          <w:spacing w:val="4"/>
          <w:sz w:val="20"/>
          <w:szCs w:val="20"/>
        </w:rPr>
        <w:t>przetarg nieograniczony</w:t>
      </w:r>
      <w:r w:rsidRPr="00A255DF">
        <w:rPr>
          <w:rFonts w:asciiTheme="minorHAnsi" w:eastAsia="Times New Roman" w:hAnsiTheme="minorHAnsi" w:cstheme="minorHAnsi"/>
          <w:spacing w:val="4"/>
          <w:sz w:val="20"/>
          <w:szCs w:val="20"/>
        </w:rPr>
        <w:t xml:space="preserve"> na wykonanie przedmiotu zamówienia pn</w:t>
      </w:r>
      <w:r w:rsidR="006A16E3" w:rsidRPr="00A255DF">
        <w:rPr>
          <w:rFonts w:asciiTheme="minorHAnsi" w:eastAsia="Times New Roman" w:hAnsiTheme="minorHAnsi" w:cstheme="minorHAnsi"/>
          <w:spacing w:val="4"/>
          <w:sz w:val="20"/>
          <w:szCs w:val="20"/>
        </w:rPr>
        <w:t>.</w:t>
      </w:r>
      <w:r w:rsidR="00A255DF"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Zakup 2 szt. autobusów z napędem Euro VI dostosowany dla osób niepełnosprawnych w transporcie zbiorowym Zielonogórskiego Związku Powiatowo </w:t>
      </w:r>
      <w:r w:rsidR="00C543C5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="00A255DF"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Gminnego</w:t>
      </w:r>
      <w:r w:rsidR="00C543C5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  <w:r w:rsidR="00A255DF"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</w:p>
    <w:p w14:paraId="1355F474" w14:textId="0D7EE5DE" w:rsidR="006A16E3" w:rsidRPr="00713A72" w:rsidRDefault="006A16E3" w:rsidP="006A16E3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</w:p>
    <w:p w14:paraId="082757D8" w14:textId="7513175B" w:rsidR="00CC33CD" w:rsidRPr="00713A72" w:rsidRDefault="00CC33CD" w:rsidP="00DE6C89">
      <w:pPr>
        <w:widowControl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8619DA8" w14:textId="77777777" w:rsidR="00CC33CD" w:rsidRPr="00713A72" w:rsidRDefault="00CC33CD" w:rsidP="00DE6C89">
      <w:pPr>
        <w:widowControl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13A72">
        <w:rPr>
          <w:rFonts w:asciiTheme="minorHAnsi" w:hAnsiTheme="minorHAnsi" w:cstheme="minorHAnsi"/>
          <w:sz w:val="20"/>
          <w:szCs w:val="20"/>
          <w:lang w:eastAsia="ar-SA"/>
        </w:rPr>
        <w:t>SKŁADAMY OFERTĘ na realizację przedmiotu zamówienia w zakresie określonym w Specyfikacji Warunków Zamówienia, na następujących warunkach:</w:t>
      </w:r>
    </w:p>
    <w:p w14:paraId="03EA2BF9" w14:textId="77777777" w:rsidR="00CC33CD" w:rsidRPr="00713A72" w:rsidRDefault="00CC33CD" w:rsidP="00DE6C8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49A59F30" w14:textId="77777777" w:rsidR="00CC33CD" w:rsidRPr="00713A72" w:rsidRDefault="00CC33CD" w:rsidP="00DE6C89">
      <w:pPr>
        <w:widowControl/>
        <w:spacing w:after="0" w:line="240" w:lineRule="auto"/>
        <w:ind w:left="-426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</w:pPr>
      <w:r w:rsidRPr="00713A72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         </w:t>
      </w:r>
      <w:r w:rsidRPr="00713A72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>Łączna cena za wykonanie przedmiotu zamówienia:</w:t>
      </w:r>
    </w:p>
    <w:p w14:paraId="0F507218" w14:textId="48824187" w:rsidR="006A16E3" w:rsidRPr="00713A72" w:rsidRDefault="006A16E3" w:rsidP="00713A72">
      <w:pPr>
        <w:pStyle w:val="Akapitzlist2"/>
        <w:spacing w:before="240" w:after="0" w:line="48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713A72">
        <w:rPr>
          <w:rFonts w:asciiTheme="minorHAnsi" w:hAnsiTheme="minorHAnsi" w:cstheme="minorHAnsi"/>
          <w:sz w:val="20"/>
          <w:szCs w:val="20"/>
        </w:rPr>
        <w:t xml:space="preserve">Cena netto: …………………………………………………………….…………… zł ( </w:t>
      </w:r>
      <w:r w:rsidRPr="00713A72">
        <w:rPr>
          <w:rFonts w:asciiTheme="minorHAnsi" w:hAnsiTheme="minorHAnsi" w:cstheme="minorHAnsi"/>
          <w:b/>
          <w:sz w:val="20"/>
          <w:szCs w:val="20"/>
          <w:u w:val="single"/>
        </w:rPr>
        <w:t>łącznie za dw</w:t>
      </w:r>
      <w:r w:rsidR="00A255DF">
        <w:rPr>
          <w:rFonts w:asciiTheme="minorHAnsi" w:hAnsiTheme="minorHAnsi" w:cstheme="minorHAnsi"/>
          <w:b/>
          <w:sz w:val="20"/>
          <w:szCs w:val="20"/>
          <w:u w:val="single"/>
        </w:rPr>
        <w:t>ie</w:t>
      </w:r>
      <w:r w:rsidRPr="00713A72">
        <w:rPr>
          <w:rFonts w:asciiTheme="minorHAnsi" w:hAnsiTheme="minorHAnsi" w:cstheme="minorHAnsi"/>
          <w:b/>
          <w:sz w:val="20"/>
          <w:szCs w:val="20"/>
          <w:u w:val="single"/>
        </w:rPr>
        <w:t xml:space="preserve"> sztuk</w:t>
      </w:r>
      <w:r w:rsidR="00A255DF">
        <w:rPr>
          <w:rFonts w:asciiTheme="minorHAnsi" w:hAnsiTheme="minorHAnsi" w:cstheme="minorHAnsi"/>
          <w:b/>
          <w:sz w:val="20"/>
          <w:szCs w:val="20"/>
          <w:u w:val="single"/>
        </w:rPr>
        <w:t>i</w:t>
      </w:r>
      <w:r w:rsidRPr="00713A72">
        <w:rPr>
          <w:rFonts w:asciiTheme="minorHAnsi" w:hAnsiTheme="minorHAnsi" w:cstheme="minorHAnsi"/>
          <w:b/>
          <w:sz w:val="20"/>
          <w:szCs w:val="20"/>
          <w:u w:val="single"/>
        </w:rPr>
        <w:t xml:space="preserve"> autobusów).</w:t>
      </w:r>
    </w:p>
    <w:p w14:paraId="1C35C196" w14:textId="77777777" w:rsidR="006A16E3" w:rsidRPr="00713A72" w:rsidRDefault="006A16E3" w:rsidP="006A16E3">
      <w:pPr>
        <w:adjustRightInd w:val="0"/>
        <w:spacing w:line="240" w:lineRule="exact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7953DE2B" w14:textId="059B0F09" w:rsidR="006A16E3" w:rsidRDefault="00713A72" w:rsidP="00713A72">
      <w:pPr>
        <w:pStyle w:val="Akapitzlist2"/>
        <w:spacing w:before="240" w:after="0" w:line="480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6A16E3" w:rsidRPr="00713A72">
        <w:rPr>
          <w:rFonts w:asciiTheme="minorHAnsi" w:hAnsiTheme="minorHAnsi" w:cstheme="minorHAnsi"/>
          <w:sz w:val="20"/>
          <w:szCs w:val="20"/>
        </w:rPr>
        <w:t>Cena brutto: …………………………………………………………….…………… zł</w:t>
      </w:r>
      <w:r w:rsidR="006A16E3" w:rsidRPr="00713A72">
        <w:rPr>
          <w:rFonts w:asciiTheme="minorHAnsi" w:hAnsiTheme="minorHAnsi" w:cstheme="minorHAnsi"/>
          <w:b/>
          <w:sz w:val="20"/>
          <w:szCs w:val="20"/>
          <w:u w:val="single"/>
        </w:rPr>
        <w:t>( łącznie za dw</w:t>
      </w:r>
      <w:r w:rsidR="00A255DF">
        <w:rPr>
          <w:rFonts w:asciiTheme="minorHAnsi" w:hAnsiTheme="minorHAnsi" w:cstheme="minorHAnsi"/>
          <w:b/>
          <w:sz w:val="20"/>
          <w:szCs w:val="20"/>
          <w:u w:val="single"/>
        </w:rPr>
        <w:t>ie</w:t>
      </w:r>
      <w:r w:rsidR="006A16E3" w:rsidRPr="00713A72">
        <w:rPr>
          <w:rFonts w:asciiTheme="minorHAnsi" w:hAnsiTheme="minorHAnsi" w:cstheme="minorHAnsi"/>
          <w:b/>
          <w:sz w:val="20"/>
          <w:szCs w:val="20"/>
          <w:u w:val="single"/>
        </w:rPr>
        <w:t xml:space="preserve">  sztuk</w:t>
      </w:r>
      <w:r w:rsidR="00A255DF">
        <w:rPr>
          <w:rFonts w:asciiTheme="minorHAnsi" w:hAnsiTheme="minorHAnsi" w:cstheme="minorHAnsi"/>
          <w:b/>
          <w:sz w:val="20"/>
          <w:szCs w:val="20"/>
          <w:u w:val="single"/>
        </w:rPr>
        <w:t>i</w:t>
      </w:r>
      <w:r w:rsidR="006A16E3" w:rsidRPr="00713A72">
        <w:rPr>
          <w:rFonts w:asciiTheme="minorHAnsi" w:hAnsiTheme="minorHAnsi" w:cstheme="minorHAnsi"/>
          <w:b/>
          <w:sz w:val="20"/>
          <w:szCs w:val="20"/>
          <w:u w:val="single"/>
        </w:rPr>
        <w:t xml:space="preserve"> autobusów).</w:t>
      </w:r>
    </w:p>
    <w:p w14:paraId="28CDDAD3" w14:textId="0C90ECC6" w:rsidR="00A53F5C" w:rsidRPr="00713A72" w:rsidRDefault="00A53F5C" w:rsidP="00A53F5C">
      <w:pPr>
        <w:widowControl/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>C</w:t>
      </w:r>
      <w:r w:rsidRPr="00713A72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 xml:space="preserve">ena za </w:t>
      </w:r>
      <w:r w:rsidR="00A255DF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 xml:space="preserve">1 sztukę </w:t>
      </w:r>
      <w:r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>autobusu:</w:t>
      </w:r>
    </w:p>
    <w:p w14:paraId="7C509608" w14:textId="6049759D" w:rsidR="00A53F5C" w:rsidRPr="00713A72" w:rsidRDefault="00A53F5C" w:rsidP="00A53F5C">
      <w:pPr>
        <w:pStyle w:val="Akapitzlist2"/>
        <w:spacing w:before="240" w:after="0" w:line="48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713A72">
        <w:rPr>
          <w:rFonts w:asciiTheme="minorHAnsi" w:hAnsiTheme="minorHAnsi" w:cstheme="minorHAnsi"/>
          <w:sz w:val="20"/>
          <w:szCs w:val="20"/>
        </w:rPr>
        <w:t>Cena netto: 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…………………………………………………….…………… zł</w:t>
      </w:r>
    </w:p>
    <w:p w14:paraId="3A98B8C0" w14:textId="77777777" w:rsidR="00A53F5C" w:rsidRPr="00713A72" w:rsidRDefault="00A53F5C" w:rsidP="00A53F5C">
      <w:pPr>
        <w:adjustRightInd w:val="0"/>
        <w:spacing w:line="240" w:lineRule="exact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2BB93759" w14:textId="26DEE941" w:rsidR="00A075A2" w:rsidRPr="00E74128" w:rsidRDefault="00A53F5C" w:rsidP="00713A72">
      <w:pPr>
        <w:pStyle w:val="Akapitzlist2"/>
        <w:spacing w:before="240" w:after="0" w:line="480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  <w:r w:rsidRPr="00713A72">
        <w:rPr>
          <w:rFonts w:asciiTheme="minorHAnsi" w:hAnsiTheme="minorHAnsi" w:cstheme="minorHAnsi"/>
          <w:sz w:val="20"/>
          <w:szCs w:val="20"/>
        </w:rPr>
        <w:t>Cena brutto: …………………………………………………………….…………… zł</w:t>
      </w:r>
    </w:p>
    <w:p w14:paraId="217F0F82" w14:textId="77777777" w:rsidR="006A16E3" w:rsidRDefault="006A16E3" w:rsidP="006A16E3">
      <w:pPr>
        <w:spacing w:line="240" w:lineRule="exact"/>
        <w:rPr>
          <w:i/>
          <w:szCs w:val="20"/>
        </w:rPr>
      </w:pPr>
    </w:p>
    <w:p w14:paraId="6BF8C21F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413C06BD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36DB54A8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174B7C43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45EAD7E7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5D699048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35D1126B" w14:textId="77777777" w:rsidR="00C543C5" w:rsidRDefault="00C543C5" w:rsidP="006A16E3">
      <w:pPr>
        <w:spacing w:line="240" w:lineRule="exact"/>
        <w:rPr>
          <w:i/>
          <w:szCs w:val="20"/>
        </w:rPr>
      </w:pPr>
    </w:p>
    <w:p w14:paraId="42E0F792" w14:textId="77777777" w:rsidR="00C808CE" w:rsidRDefault="00C808CE" w:rsidP="006A16E3">
      <w:pPr>
        <w:spacing w:line="240" w:lineRule="exact"/>
        <w:rPr>
          <w:i/>
          <w:szCs w:val="20"/>
        </w:rPr>
      </w:pPr>
    </w:p>
    <w:p w14:paraId="4B8667A4" w14:textId="77777777" w:rsidR="00C808CE" w:rsidRPr="00736445" w:rsidRDefault="00C808CE" w:rsidP="006A16E3">
      <w:pPr>
        <w:spacing w:line="240" w:lineRule="exact"/>
        <w:rPr>
          <w:i/>
          <w:szCs w:val="20"/>
        </w:rPr>
      </w:pPr>
    </w:p>
    <w:p w14:paraId="2282B9AE" w14:textId="77777777" w:rsidR="006A16E3" w:rsidRDefault="006A16E3" w:rsidP="006A16E3">
      <w:pPr>
        <w:pStyle w:val="Akapitzlist2"/>
        <w:spacing w:before="240" w:after="0" w:line="480" w:lineRule="auto"/>
        <w:ind w:left="360"/>
        <w:rPr>
          <w:rFonts w:asciiTheme="majorHAnsi" w:hAnsiTheme="majorHAnsi" w:cstheme="majorHAnsi"/>
          <w:b/>
          <w:sz w:val="20"/>
          <w:szCs w:val="20"/>
          <w:u w:val="single"/>
        </w:rPr>
      </w:pPr>
      <w:r>
        <w:rPr>
          <w:rFonts w:asciiTheme="majorHAnsi" w:hAnsiTheme="majorHAnsi" w:cstheme="majorHAnsi"/>
          <w:b/>
          <w:sz w:val="20"/>
          <w:szCs w:val="20"/>
          <w:u w:val="single"/>
        </w:rPr>
        <w:t>Oferujemy autobusy</w:t>
      </w:r>
      <w:r w:rsidRPr="0081208E">
        <w:rPr>
          <w:rFonts w:asciiTheme="majorHAnsi" w:hAnsiTheme="majorHAnsi" w:cstheme="majorHAnsi"/>
          <w:b/>
          <w:sz w:val="20"/>
          <w:szCs w:val="20"/>
          <w:u w:val="single"/>
        </w:rPr>
        <w:t>:</w:t>
      </w:r>
    </w:p>
    <w:p w14:paraId="115665AE" w14:textId="395C30AD" w:rsidR="006A16E3" w:rsidRDefault="006A16E3" w:rsidP="006A16E3">
      <w:pPr>
        <w:pStyle w:val="Akapitzlist2"/>
        <w:spacing w:before="240" w:after="0" w:line="480" w:lineRule="auto"/>
        <w:ind w:left="0"/>
        <w:rPr>
          <w:rFonts w:asciiTheme="majorHAnsi" w:hAnsiTheme="majorHAnsi" w:cstheme="maj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2836"/>
        <w:gridCol w:w="2408"/>
        <w:gridCol w:w="2410"/>
      </w:tblGrid>
      <w:tr w:rsidR="006A16E3" w14:paraId="71D824CF" w14:textId="77777777" w:rsidTr="00A255DF">
        <w:tc>
          <w:tcPr>
            <w:tcW w:w="628" w:type="dxa"/>
          </w:tcPr>
          <w:p w14:paraId="5EF86135" w14:textId="02C0ACEA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>l.p.</w:t>
            </w:r>
          </w:p>
        </w:tc>
        <w:tc>
          <w:tcPr>
            <w:tcW w:w="2836" w:type="dxa"/>
          </w:tcPr>
          <w:p w14:paraId="79B60804" w14:textId="79691B9D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>Autobus</w:t>
            </w:r>
          </w:p>
        </w:tc>
        <w:tc>
          <w:tcPr>
            <w:tcW w:w="2408" w:type="dxa"/>
          </w:tcPr>
          <w:p w14:paraId="575E7285" w14:textId="139273CC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 xml:space="preserve">Model </w:t>
            </w:r>
          </w:p>
        </w:tc>
        <w:tc>
          <w:tcPr>
            <w:tcW w:w="2410" w:type="dxa"/>
          </w:tcPr>
          <w:p w14:paraId="5D5C35E6" w14:textId="313E99AE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>Marka</w:t>
            </w:r>
          </w:p>
        </w:tc>
      </w:tr>
      <w:tr w:rsidR="006A16E3" w14:paraId="06A6A037" w14:textId="77777777" w:rsidTr="00A255DF">
        <w:tc>
          <w:tcPr>
            <w:tcW w:w="628" w:type="dxa"/>
          </w:tcPr>
          <w:p w14:paraId="0C092086" w14:textId="002161A9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>1</w:t>
            </w:r>
          </w:p>
        </w:tc>
        <w:tc>
          <w:tcPr>
            <w:tcW w:w="2836" w:type="dxa"/>
          </w:tcPr>
          <w:p w14:paraId="553169F4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2408" w:type="dxa"/>
          </w:tcPr>
          <w:p w14:paraId="63BA9519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2410" w:type="dxa"/>
          </w:tcPr>
          <w:p w14:paraId="07F6C9A9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</w:tr>
      <w:tr w:rsidR="006A16E3" w14:paraId="01285FC5" w14:textId="77777777" w:rsidTr="00A255DF">
        <w:tc>
          <w:tcPr>
            <w:tcW w:w="628" w:type="dxa"/>
          </w:tcPr>
          <w:p w14:paraId="679B018D" w14:textId="1BAC5149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  <w:r>
              <w:rPr>
                <w:rFonts w:asciiTheme="majorHAnsi" w:hAnsiTheme="majorHAnsi" w:cstheme="majorHAnsi"/>
                <w:b/>
                <w:u w:val="single"/>
              </w:rPr>
              <w:t>2</w:t>
            </w:r>
          </w:p>
        </w:tc>
        <w:tc>
          <w:tcPr>
            <w:tcW w:w="2836" w:type="dxa"/>
          </w:tcPr>
          <w:p w14:paraId="40977A01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2408" w:type="dxa"/>
          </w:tcPr>
          <w:p w14:paraId="0E3054E7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2410" w:type="dxa"/>
          </w:tcPr>
          <w:p w14:paraId="6F35E1E7" w14:textId="77777777" w:rsidR="006A16E3" w:rsidRDefault="006A16E3" w:rsidP="006A16E3">
            <w:pPr>
              <w:pStyle w:val="Akapitzlist2"/>
              <w:spacing w:before="240" w:after="0" w:line="480" w:lineRule="auto"/>
              <w:ind w:left="0"/>
              <w:rPr>
                <w:rFonts w:asciiTheme="majorHAnsi" w:hAnsiTheme="majorHAnsi" w:cstheme="majorHAnsi"/>
                <w:b/>
                <w:u w:val="single"/>
              </w:rPr>
            </w:pPr>
          </w:p>
        </w:tc>
      </w:tr>
    </w:tbl>
    <w:p w14:paraId="19148B90" w14:textId="77777777" w:rsidR="009960B2" w:rsidRDefault="009960B2" w:rsidP="006A16E3">
      <w:pPr>
        <w:spacing w:line="240" w:lineRule="exact"/>
        <w:rPr>
          <w:rFonts w:asciiTheme="majorHAnsi" w:hAnsiTheme="majorHAnsi" w:cstheme="majorHAnsi"/>
          <w:sz w:val="20"/>
          <w:szCs w:val="20"/>
        </w:rPr>
      </w:pPr>
    </w:p>
    <w:p w14:paraId="443AD3E7" w14:textId="77777777" w:rsidR="009960B2" w:rsidRPr="00E74128" w:rsidRDefault="009960B2" w:rsidP="006A16E3">
      <w:pPr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110F3100" w14:textId="77777777" w:rsidR="006A16E3" w:rsidRPr="00E74128" w:rsidRDefault="006A16E3" w:rsidP="006A16E3">
      <w:pPr>
        <w:spacing w:line="240" w:lineRule="exac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74128">
        <w:rPr>
          <w:rFonts w:asciiTheme="minorHAnsi" w:hAnsiTheme="minorHAnsi" w:cstheme="minorHAnsi"/>
          <w:b/>
          <w:sz w:val="20"/>
          <w:szCs w:val="20"/>
          <w:u w:val="single"/>
        </w:rPr>
        <w:t>Oferujemy następujące parametry techniczne:</w:t>
      </w:r>
    </w:p>
    <w:p w14:paraId="0ED784FA" w14:textId="77777777" w:rsidR="006A16E3" w:rsidRPr="00E74128" w:rsidRDefault="006A16E3" w:rsidP="006A16E3">
      <w:pPr>
        <w:spacing w:line="240" w:lineRule="exact"/>
        <w:rPr>
          <w:rFonts w:asciiTheme="minorHAnsi" w:hAnsiTheme="minorHAnsi" w:cstheme="minorHAnsi"/>
          <w:szCs w:val="20"/>
        </w:rPr>
      </w:pPr>
    </w:p>
    <w:p w14:paraId="2E255F17" w14:textId="77777777" w:rsidR="00A255DF" w:rsidRPr="00A255DF" w:rsidRDefault="00A255DF" w:rsidP="00A255DF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ABDB052" w14:textId="77777777" w:rsidR="00A255DF" w:rsidRPr="00A255DF" w:rsidRDefault="00A255DF" w:rsidP="00A255DF">
      <w:pPr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Producent silnika i autobusu:</w:t>
      </w:r>
    </w:p>
    <w:p w14:paraId="5DCFBA2D" w14:textId="26505058" w:rsidR="00A255DF" w:rsidRPr="004F57D6" w:rsidRDefault="00A255DF" w:rsidP="004F57D6">
      <w:pPr>
        <w:pStyle w:val="Akapitzlist"/>
        <w:ind w:left="851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 </w:t>
      </w:r>
      <w:r w:rsidR="004F57D6">
        <w:rPr>
          <w:rFonts w:asciiTheme="minorHAnsi" w:hAnsiTheme="minorHAnsi" w:cstheme="minorHAnsi"/>
          <w:sz w:val="20"/>
          <w:szCs w:val="20"/>
        </w:rPr>
        <w:t>oferuję</w:t>
      </w:r>
      <w:r w:rsidRPr="00A255DF">
        <w:rPr>
          <w:rFonts w:asciiTheme="minorHAnsi" w:hAnsiTheme="minorHAnsi" w:cstheme="minorHAnsi"/>
          <w:sz w:val="20"/>
          <w:szCs w:val="20"/>
        </w:rPr>
        <w:t xml:space="preserve"> tego samego producenta (ta sama grupa kapitałowa) silnika i autobusu </w:t>
      </w:r>
      <w:r w:rsidR="004F57D6">
        <w:rPr>
          <w:rFonts w:asciiTheme="minorHAnsi" w:hAnsiTheme="minorHAnsi" w:cstheme="minorHAnsi"/>
          <w:sz w:val="20"/>
          <w:szCs w:val="20"/>
        </w:rPr>
        <w:t>/</w:t>
      </w:r>
      <w:r w:rsidRPr="00A255DF">
        <w:rPr>
          <w:rFonts w:asciiTheme="minorHAnsi" w:hAnsiTheme="minorHAnsi" w:cstheme="minorHAnsi"/>
          <w:sz w:val="20"/>
          <w:szCs w:val="20"/>
        </w:rPr>
        <w:t xml:space="preserve"> </w:t>
      </w:r>
      <w:r w:rsidR="004F57D6">
        <w:rPr>
          <w:rFonts w:asciiTheme="minorHAnsi" w:hAnsiTheme="minorHAnsi" w:cstheme="minorHAnsi"/>
          <w:sz w:val="20"/>
          <w:szCs w:val="20"/>
        </w:rPr>
        <w:t>oferuję</w:t>
      </w:r>
      <w:r w:rsidRPr="004F57D6">
        <w:rPr>
          <w:rFonts w:asciiTheme="minorHAnsi" w:hAnsiTheme="minorHAnsi" w:cstheme="minorHAnsi"/>
          <w:sz w:val="20"/>
          <w:szCs w:val="20"/>
        </w:rPr>
        <w:t xml:space="preserve"> innego producenta autobusu i silnika </w:t>
      </w:r>
      <w:r w:rsidR="004F57D6" w:rsidRPr="004F57D6">
        <w:rPr>
          <w:rFonts w:asciiTheme="minorHAnsi" w:hAnsiTheme="minorHAnsi" w:cstheme="minorHAnsi"/>
          <w:color w:val="FF0000"/>
          <w:sz w:val="20"/>
          <w:szCs w:val="20"/>
        </w:rPr>
        <w:t>*niepotrzebne skreślić</w:t>
      </w:r>
    </w:p>
    <w:p w14:paraId="0526440A" w14:textId="77777777" w:rsidR="00A255DF" w:rsidRPr="00A255DF" w:rsidRDefault="00A255DF" w:rsidP="00A255DF">
      <w:pPr>
        <w:pStyle w:val="Akapitzlist"/>
        <w:ind w:left="851"/>
        <w:rPr>
          <w:rFonts w:asciiTheme="minorHAnsi" w:hAnsiTheme="minorHAnsi" w:cstheme="minorHAnsi"/>
          <w:sz w:val="20"/>
          <w:szCs w:val="20"/>
        </w:rPr>
      </w:pPr>
    </w:p>
    <w:p w14:paraId="280CF87E" w14:textId="77777777" w:rsidR="00A255DF" w:rsidRPr="004F57D6" w:rsidRDefault="00A255DF" w:rsidP="004F57D6">
      <w:pPr>
        <w:rPr>
          <w:rFonts w:asciiTheme="minorHAnsi" w:hAnsiTheme="minorHAnsi" w:cstheme="minorHAnsi"/>
          <w:sz w:val="20"/>
          <w:szCs w:val="20"/>
        </w:rPr>
      </w:pPr>
      <w:r w:rsidRPr="004F57D6">
        <w:rPr>
          <w:rFonts w:asciiTheme="minorHAnsi" w:hAnsiTheme="minorHAnsi" w:cstheme="minorHAnsi"/>
          <w:sz w:val="20"/>
          <w:szCs w:val="20"/>
        </w:rPr>
        <w:t xml:space="preserve"> Moc silnika: </w:t>
      </w:r>
    </w:p>
    <w:p w14:paraId="3849A47E" w14:textId="61FAC45C" w:rsidR="00A255DF" w:rsidRPr="004F57D6" w:rsidRDefault="004F57D6" w:rsidP="004F57D6">
      <w:pPr>
        <w:pStyle w:val="Akapitzlist"/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oferuję moc silnika 260 – 290 kW  / </w:t>
      </w:r>
      <w:r w:rsidRPr="004F57D6">
        <w:rPr>
          <w:rFonts w:asciiTheme="minorHAnsi" w:hAnsiTheme="minorHAnsi" w:cstheme="minorHAnsi"/>
          <w:sz w:val="20"/>
          <w:szCs w:val="20"/>
        </w:rPr>
        <w:t>oferuję moc</w:t>
      </w:r>
      <w:r w:rsidR="00A255DF" w:rsidRPr="004F57D6">
        <w:rPr>
          <w:rFonts w:asciiTheme="minorHAnsi" w:hAnsiTheme="minorHAnsi" w:cstheme="minorHAnsi"/>
          <w:sz w:val="20"/>
          <w:szCs w:val="20"/>
        </w:rPr>
        <w:t xml:space="preserve"> silnika powyżej 290 kW</w:t>
      </w:r>
      <w:r w:rsidRPr="004F57D6">
        <w:rPr>
          <w:rFonts w:asciiTheme="minorHAnsi" w:hAnsiTheme="minorHAnsi" w:cstheme="minorHAnsi"/>
          <w:color w:val="FF0000"/>
          <w:sz w:val="20"/>
          <w:szCs w:val="20"/>
        </w:rPr>
        <w:t>*niepotrzebne skreślić</w:t>
      </w:r>
      <w:r w:rsidR="00A255DF" w:rsidRPr="004F57D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C384E2F" w14:textId="77777777" w:rsidR="00A255DF" w:rsidRPr="00A255DF" w:rsidRDefault="00A255DF" w:rsidP="00A255DF">
      <w:pPr>
        <w:pStyle w:val="Akapitzlist"/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171C6E2B" w14:textId="77777777" w:rsidR="00A255DF" w:rsidRPr="004F57D6" w:rsidRDefault="00A255DF" w:rsidP="004F57D6">
      <w:pPr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4F57D6">
        <w:rPr>
          <w:rFonts w:asciiTheme="minorHAnsi" w:hAnsiTheme="minorHAnsi" w:cstheme="minorHAnsi"/>
          <w:sz w:val="20"/>
          <w:szCs w:val="20"/>
        </w:rPr>
        <w:t>Maksymalny moment obrotowy silnika:</w:t>
      </w:r>
    </w:p>
    <w:p w14:paraId="7D395DAE" w14:textId="7514C621" w:rsidR="00A255DF" w:rsidRPr="00A255DF" w:rsidRDefault="004F57D6" w:rsidP="004F57D6">
      <w:pPr>
        <w:suppressAutoHyphens w:val="0"/>
        <w:autoSpaceDN/>
        <w:ind w:left="709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oferuję </w:t>
      </w:r>
      <w:r w:rsidR="00A255DF" w:rsidRPr="00A255DF">
        <w:rPr>
          <w:rFonts w:asciiTheme="minorHAnsi" w:hAnsiTheme="minorHAnsi" w:cstheme="minorHAnsi"/>
          <w:sz w:val="20"/>
          <w:szCs w:val="20"/>
        </w:rPr>
        <w:t>momentu obrotowego silnika w</w:t>
      </w:r>
      <w:r>
        <w:rPr>
          <w:rFonts w:asciiTheme="minorHAnsi" w:hAnsiTheme="minorHAnsi" w:cstheme="minorHAnsi"/>
          <w:sz w:val="20"/>
          <w:szCs w:val="20"/>
        </w:rPr>
        <w:t xml:space="preserve"> zakresie: 1500- 1680Nm /oferuję moment obrotowy</w:t>
      </w:r>
      <w:r w:rsidR="00A255DF" w:rsidRPr="00A255DF">
        <w:rPr>
          <w:rFonts w:asciiTheme="minorHAnsi" w:hAnsiTheme="minorHAnsi" w:cstheme="minorHAnsi"/>
          <w:sz w:val="20"/>
          <w:szCs w:val="20"/>
        </w:rPr>
        <w:t xml:space="preserve"> silnika w zakresie: powyżej 1680  </w:t>
      </w:r>
      <w:proofErr w:type="spellStart"/>
      <w:r w:rsidR="00A255DF" w:rsidRPr="00A255DF">
        <w:rPr>
          <w:rFonts w:asciiTheme="minorHAnsi" w:hAnsiTheme="minorHAnsi" w:cstheme="minorHAnsi"/>
          <w:sz w:val="20"/>
          <w:szCs w:val="20"/>
        </w:rPr>
        <w:t>Nm</w:t>
      </w:r>
      <w:proofErr w:type="spellEnd"/>
      <w:r w:rsidR="00A255DF" w:rsidRPr="00A255DF">
        <w:rPr>
          <w:rFonts w:asciiTheme="minorHAnsi" w:hAnsiTheme="minorHAnsi" w:cstheme="minorHAnsi"/>
          <w:sz w:val="20"/>
          <w:szCs w:val="20"/>
        </w:rPr>
        <w:t xml:space="preserve">  </w:t>
      </w:r>
      <w:r w:rsidRPr="004F57D6">
        <w:rPr>
          <w:rFonts w:asciiTheme="minorHAnsi" w:hAnsiTheme="minorHAnsi" w:cstheme="minorHAnsi"/>
          <w:color w:val="FF0000"/>
          <w:sz w:val="20"/>
          <w:szCs w:val="20"/>
        </w:rPr>
        <w:t>*niepotrzebne skreślić</w:t>
      </w:r>
    </w:p>
    <w:p w14:paraId="1CCBE6C1" w14:textId="77777777" w:rsidR="00A255DF" w:rsidRPr="00A255DF" w:rsidRDefault="00A255DF" w:rsidP="00A255DF">
      <w:pPr>
        <w:suppressAutoHyphens w:val="0"/>
        <w:autoSpaceDN/>
        <w:ind w:left="709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55604E68" w14:textId="3901C5F7" w:rsidR="00A255DF" w:rsidRPr="00A255DF" w:rsidRDefault="00A255DF" w:rsidP="004F57D6">
      <w:pPr>
        <w:suppressAutoHyphens w:val="0"/>
        <w:autoSpaceDN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>System czyszczenia spalin:</w:t>
      </w:r>
    </w:p>
    <w:p w14:paraId="71D8C2F6" w14:textId="77FC406F" w:rsidR="00CC33CD" w:rsidRPr="004F57D6" w:rsidRDefault="00A255DF" w:rsidP="004F57D6">
      <w:pPr>
        <w:suppressAutoHyphens w:val="0"/>
        <w:autoSpaceDN/>
        <w:ind w:left="851" w:hanging="284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A255DF">
        <w:rPr>
          <w:rFonts w:asciiTheme="minorHAnsi" w:hAnsiTheme="minorHAnsi" w:cstheme="minorHAnsi"/>
          <w:sz w:val="20"/>
          <w:szCs w:val="20"/>
        </w:rPr>
        <w:t xml:space="preserve">    </w:t>
      </w:r>
      <w:r w:rsidR="004F57D6">
        <w:rPr>
          <w:rFonts w:asciiTheme="minorHAnsi" w:hAnsiTheme="minorHAnsi" w:cstheme="minorHAnsi"/>
          <w:sz w:val="20"/>
          <w:szCs w:val="20"/>
        </w:rPr>
        <w:t>oferuję</w:t>
      </w:r>
      <w:r w:rsidRPr="00A255DF">
        <w:rPr>
          <w:rFonts w:asciiTheme="minorHAnsi" w:hAnsiTheme="minorHAnsi" w:cstheme="minorHAnsi"/>
          <w:sz w:val="20"/>
          <w:szCs w:val="20"/>
        </w:rPr>
        <w:t xml:space="preserve"> 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>systemu oczyszczania spalin oparty jedynie na systemie katalitycznej redukcji</w:t>
      </w:r>
      <w:r w:rsidR="004F57D6">
        <w:rPr>
          <w:rFonts w:asciiTheme="minorHAnsi" w:eastAsia="Arial Narrow" w:hAnsiTheme="minorHAnsi" w:cstheme="minorHAnsi"/>
          <w:sz w:val="20"/>
          <w:szCs w:val="20"/>
        </w:rPr>
        <w:t xml:space="preserve"> spalin SCR (bez systemu EGR) /oferuję</w:t>
      </w:r>
      <w:r w:rsidR="004F57D6">
        <w:rPr>
          <w:rFonts w:asciiTheme="minorHAnsi" w:hAnsiTheme="minorHAnsi" w:cstheme="minorHAnsi"/>
          <w:sz w:val="20"/>
          <w:szCs w:val="20"/>
        </w:rPr>
        <w:t xml:space="preserve"> </w:t>
      </w:r>
      <w:r w:rsidR="004F57D6">
        <w:rPr>
          <w:rFonts w:asciiTheme="minorHAnsi" w:eastAsia="Arial Narrow" w:hAnsiTheme="minorHAnsi" w:cstheme="minorHAnsi"/>
          <w:sz w:val="20"/>
          <w:szCs w:val="20"/>
        </w:rPr>
        <w:t>zastosowanie</w:t>
      </w:r>
      <w:r w:rsidRPr="00A255DF">
        <w:rPr>
          <w:rFonts w:asciiTheme="minorHAnsi" w:eastAsia="Arial Narrow" w:hAnsiTheme="minorHAnsi" w:cstheme="minorHAnsi"/>
          <w:sz w:val="20"/>
          <w:szCs w:val="20"/>
        </w:rPr>
        <w:t xml:space="preserve"> rozwiązania mieszanego obejmującego systemy SCR i EGR </w:t>
      </w:r>
      <w:r w:rsidR="00AE32FF">
        <w:rPr>
          <w:rFonts w:asciiTheme="minorHAnsi" w:eastAsia="Arial Narrow" w:hAnsiTheme="minorHAnsi" w:cstheme="minorHAnsi"/>
          <w:sz w:val="20"/>
          <w:szCs w:val="20"/>
        </w:rPr>
        <w:t xml:space="preserve">         </w:t>
      </w:r>
      <w:r w:rsidR="004F57D6" w:rsidRPr="004F57D6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="00AE32FF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4F57D6" w:rsidRPr="004F57D6">
        <w:rPr>
          <w:rFonts w:asciiTheme="minorHAnsi" w:hAnsiTheme="minorHAnsi" w:cstheme="minorHAnsi"/>
          <w:color w:val="FF0000"/>
          <w:sz w:val="20"/>
          <w:szCs w:val="20"/>
        </w:rPr>
        <w:t>niepotrzebne skreślić</w:t>
      </w:r>
    </w:p>
    <w:p w14:paraId="560BEE26" w14:textId="77777777" w:rsidR="00CC33CD" w:rsidRPr="00DE6C89" w:rsidRDefault="00CC33CD" w:rsidP="00DE6C89">
      <w:pPr>
        <w:widowControl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2BBF97B" w14:textId="77777777" w:rsidR="00CC33CD" w:rsidRPr="00DE6C89" w:rsidRDefault="00CC33CD" w:rsidP="009960B2">
      <w:pPr>
        <w:widowControl/>
        <w:numPr>
          <w:ilvl w:val="0"/>
          <w:numId w:val="8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OŚWIADCZAMY, że zapoznaliśmy się ze Specyfikacją Warunków Zamówienia i akceptujemy wszystkie warunki w niej zawarte.</w:t>
      </w:r>
    </w:p>
    <w:p w14:paraId="205E96B6" w14:textId="77777777" w:rsidR="00CC33CD" w:rsidRPr="00DE6C89" w:rsidRDefault="00CC33CD" w:rsidP="009960B2">
      <w:pPr>
        <w:widowControl/>
        <w:numPr>
          <w:ilvl w:val="0"/>
          <w:numId w:val="8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OŚWIADCZAMY, że uzyskaliśmy wszelkie informacje niezbędne do prawidłowego przygotowania i złożenia niniejszej oferty.</w:t>
      </w:r>
    </w:p>
    <w:p w14:paraId="67C89257" w14:textId="44F452B3" w:rsidR="00CC33CD" w:rsidRPr="00DE6C89" w:rsidRDefault="00CC33CD" w:rsidP="009960B2">
      <w:pPr>
        <w:widowControl/>
        <w:numPr>
          <w:ilvl w:val="0"/>
          <w:numId w:val="8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 xml:space="preserve">OŚWIADCZAMY, że zapoznaliśmy się z Projektowanymi Postanowieniami Umowy, określonymi w Załączniku nr </w:t>
      </w:r>
      <w:r w:rsidR="00C543C5">
        <w:rPr>
          <w:rFonts w:asciiTheme="minorHAnsi" w:hAnsiTheme="minorHAnsi" w:cstheme="minorHAnsi"/>
          <w:sz w:val="20"/>
          <w:szCs w:val="20"/>
          <w:lang w:eastAsia="ar-SA"/>
        </w:rPr>
        <w:t>8</w:t>
      </w:r>
      <w:r w:rsidRPr="00DE6C89">
        <w:rPr>
          <w:rFonts w:asciiTheme="minorHAnsi" w:hAnsiTheme="minorHAnsi" w:cstheme="minorHAnsi"/>
          <w:sz w:val="20"/>
          <w:szCs w:val="20"/>
          <w:lang w:eastAsia="ar-SA"/>
        </w:rPr>
        <w:t xml:space="preserve"> do Specyfikacji Warunków Zamówienia i ZOBOWIĄZUJEMY SIĘ, w przypadku wyboru naszej oferty, do zawarcia umowy zgodnej z niniejszą ofertą, na warunkach w nich określonych, w miejscu i terminie określonym przez Zamawiającego.</w:t>
      </w:r>
    </w:p>
    <w:p w14:paraId="14A305B9" w14:textId="77777777" w:rsidR="00CC33CD" w:rsidRPr="00DE6C89" w:rsidRDefault="00CC33CD" w:rsidP="009960B2">
      <w:pPr>
        <w:widowControl/>
        <w:numPr>
          <w:ilvl w:val="0"/>
          <w:numId w:val="8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Przedmiot zamówienia objęty treścią SWZ i niniejszej oferty zamierzamy:</w:t>
      </w:r>
    </w:p>
    <w:p w14:paraId="4D1F562F" w14:textId="77777777" w:rsidR="00CC33CD" w:rsidRPr="00DE6C89" w:rsidRDefault="00CC33CD" w:rsidP="009960B2">
      <w:pPr>
        <w:widowControl/>
        <w:numPr>
          <w:ilvl w:val="1"/>
          <w:numId w:val="84"/>
        </w:numPr>
        <w:spacing w:after="0" w:line="240" w:lineRule="auto"/>
        <w:ind w:left="426" w:firstLine="567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 xml:space="preserve"> wykonać sami</w:t>
      </w:r>
    </w:p>
    <w:p w14:paraId="463A29F5" w14:textId="77777777" w:rsidR="00CC33CD" w:rsidRPr="00DE6C89" w:rsidRDefault="00CC33CD" w:rsidP="009960B2">
      <w:pPr>
        <w:widowControl/>
        <w:numPr>
          <w:ilvl w:val="1"/>
          <w:numId w:val="8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następujący zakres przedmiotu zamówienia zamierzamy zlecić podwykonawcom:</w:t>
      </w:r>
    </w:p>
    <w:p w14:paraId="40687086" w14:textId="77777777" w:rsidR="00CC33CD" w:rsidRPr="00DE6C89" w:rsidRDefault="00CC33CD" w:rsidP="00DE6C89">
      <w:pPr>
        <w:widowControl/>
        <w:spacing w:after="0" w:line="240" w:lineRule="auto"/>
        <w:ind w:left="851"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Zakres przedmiotu zamówienia /…………………………………………………………………………</w:t>
      </w:r>
    </w:p>
    <w:p w14:paraId="01B19A54" w14:textId="77777777" w:rsidR="00CC33CD" w:rsidRPr="00DE6C89" w:rsidRDefault="00CC33CD" w:rsidP="00DE6C89">
      <w:pPr>
        <w:widowControl/>
        <w:spacing w:after="0" w:line="240" w:lineRule="auto"/>
        <w:ind w:left="851"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sz w:val="20"/>
          <w:szCs w:val="20"/>
          <w:lang w:eastAsia="ar-SA"/>
        </w:rPr>
        <w:t>Nazwa, adres podwykonawcy /…………………………………………………………………………</w:t>
      </w:r>
    </w:p>
    <w:p w14:paraId="157A2D3C" w14:textId="77777777" w:rsidR="00CC33CD" w:rsidRPr="00DE6C89" w:rsidRDefault="00CC33CD" w:rsidP="00DE6C89">
      <w:pPr>
        <w:widowControl/>
        <w:spacing w:after="0" w:line="240" w:lineRule="auto"/>
        <w:ind w:left="42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i/>
          <w:sz w:val="20"/>
          <w:szCs w:val="20"/>
          <w:lang w:eastAsia="ar-SA"/>
        </w:rPr>
        <w:t>Uwaga:</w:t>
      </w:r>
    </w:p>
    <w:p w14:paraId="0B260A6E" w14:textId="77777777" w:rsidR="00CC33CD" w:rsidRPr="00DE6C89" w:rsidRDefault="00CC33CD" w:rsidP="00DE6C89">
      <w:pPr>
        <w:widowControl/>
        <w:spacing w:after="0" w:line="240" w:lineRule="auto"/>
        <w:ind w:left="42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i/>
          <w:sz w:val="20"/>
          <w:szCs w:val="20"/>
          <w:lang w:eastAsia="ar-SA"/>
        </w:rPr>
        <w:t>Powielić tyle razy, ile wymaga tego dana okoliczność</w:t>
      </w:r>
    </w:p>
    <w:p w14:paraId="4D6AC7D8" w14:textId="77777777" w:rsidR="00CC33CD" w:rsidRPr="00DE6C89" w:rsidRDefault="00CC33CD" w:rsidP="00DE6C89">
      <w:pPr>
        <w:widowControl/>
        <w:spacing w:after="0" w:line="240" w:lineRule="auto"/>
        <w:ind w:left="42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E6C89">
        <w:rPr>
          <w:rFonts w:asciiTheme="minorHAnsi" w:hAnsiTheme="minorHAnsi" w:cstheme="minorHAnsi"/>
          <w:i/>
          <w:sz w:val="20"/>
          <w:szCs w:val="20"/>
          <w:lang w:eastAsia="ar-SA"/>
        </w:rPr>
        <w:t>Brak wskazania oznacza, że Wykonawca zamierza zamówienie zrealizować samodzielnie,                                             bez podwykonawców.</w:t>
      </w:r>
    </w:p>
    <w:p w14:paraId="148197EB" w14:textId="77777777" w:rsidR="00CC33CD" w:rsidRPr="00DE6C89" w:rsidRDefault="00CC33CD" w:rsidP="00DE6C89">
      <w:pPr>
        <w:widowControl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AADBBCE" w14:textId="7EA172C0" w:rsidR="00CC33CD" w:rsidRPr="00DE6C89" w:rsidRDefault="00CC33CD" w:rsidP="009960B2">
      <w:pPr>
        <w:widowControl/>
        <w:numPr>
          <w:ilvl w:val="0"/>
          <w:numId w:val="8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Czy wykonawca jest mikroprzedsiębiorstwem bądź mały</w:t>
      </w:r>
      <w:r w:rsidR="00EF319B">
        <w:rPr>
          <w:rFonts w:asciiTheme="minorHAnsi" w:eastAsia="Times New Roman" w:hAnsiTheme="minorHAnsi" w:cstheme="minorHAnsi"/>
          <w:spacing w:val="4"/>
          <w:sz w:val="20"/>
          <w:szCs w:val="20"/>
        </w:rPr>
        <w:t>m lub średnim przedsiębiorstwem</w:t>
      </w:r>
      <w:r w:rsidRPr="00DE6C8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</w:p>
    <w:p w14:paraId="060AB8D6" w14:textId="77777777" w:rsidR="00CC33CD" w:rsidRPr="00DE6C89" w:rsidRDefault="00CC33CD" w:rsidP="00DE6C89">
      <w:pPr>
        <w:pStyle w:val="Standard"/>
        <w:suppressAutoHyphens w:val="0"/>
        <w:ind w:left="851"/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</w:pPr>
      <w:r w:rsidRPr="00DE6C89"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  <w:lastRenderedPageBreak/>
        <w:t>□ mikroprzedsiębiorstwem</w:t>
      </w:r>
    </w:p>
    <w:p w14:paraId="6461ABE7" w14:textId="77777777" w:rsidR="00CC33CD" w:rsidRPr="00DE6C89" w:rsidRDefault="00CC33CD" w:rsidP="00DE6C89">
      <w:pPr>
        <w:pStyle w:val="Standard"/>
        <w:suppressAutoHyphens w:val="0"/>
        <w:ind w:left="851"/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</w:pPr>
      <w:r w:rsidRPr="00DE6C89"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  <w:t>□ małym przedsiębiorstwem</w:t>
      </w:r>
    </w:p>
    <w:p w14:paraId="120CA5AC" w14:textId="77777777" w:rsidR="00CC33CD" w:rsidRPr="00DE6C89" w:rsidRDefault="00CC33CD" w:rsidP="00DE6C89">
      <w:pPr>
        <w:pStyle w:val="Standard"/>
        <w:suppressAutoHyphens w:val="0"/>
        <w:ind w:left="851"/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</w:pPr>
      <w:r w:rsidRPr="00DE6C89">
        <w:rPr>
          <w:rFonts w:asciiTheme="minorHAnsi" w:eastAsia="Calibri" w:hAnsiTheme="minorHAnsi" w:cstheme="minorHAnsi"/>
          <w:bCs/>
          <w:spacing w:val="4"/>
          <w:sz w:val="20"/>
          <w:szCs w:val="20"/>
          <w:lang w:eastAsia="en-US"/>
        </w:rPr>
        <w:t>□ średnim przedsiębiorstwem</w:t>
      </w:r>
    </w:p>
    <w:p w14:paraId="0A3C686B" w14:textId="77777777" w:rsidR="00CC33CD" w:rsidRPr="00DE6C89" w:rsidRDefault="00CC33CD" w:rsidP="00DE6C89">
      <w:pPr>
        <w:pStyle w:val="Standard"/>
        <w:suppressAutoHyphens w:val="0"/>
        <w:ind w:left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4A7E7570" w14:textId="77777777" w:rsidR="00CC33CD" w:rsidRPr="00DE6C89" w:rsidRDefault="00CC33CD" w:rsidP="00DE6C89">
      <w:pPr>
        <w:pStyle w:val="Standard"/>
        <w:suppressAutoHyphens w:val="0"/>
        <w:ind w:left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706C15BD" w14:textId="77777777" w:rsidR="00CC33CD" w:rsidRPr="00DE6C89" w:rsidRDefault="00CC33CD" w:rsidP="00DE6C89">
      <w:pPr>
        <w:pStyle w:val="Standard"/>
        <w:suppressAutoHyphens w:val="0"/>
        <w:ind w:left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7D8ADB82" w14:textId="77777777" w:rsidR="00CC33CD" w:rsidRPr="00DE6C89" w:rsidRDefault="00CC33CD" w:rsidP="00DE6C89">
      <w:pPr>
        <w:pStyle w:val="Standard"/>
        <w:suppressAutoHyphens w:val="0"/>
        <w:ind w:left="425"/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53140123" w14:textId="77777777" w:rsidR="00CC33CD" w:rsidRPr="00DE6C89" w:rsidRDefault="00CC33CD" w:rsidP="009960B2">
      <w:pPr>
        <w:pStyle w:val="Standard"/>
        <w:numPr>
          <w:ilvl w:val="0"/>
          <w:numId w:val="83"/>
        </w:numPr>
        <w:suppressAutoHyphens w:val="0"/>
        <w:ind w:left="426" w:hanging="426"/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  <w:t>Załączniki do oferty stanowiące jej integralną część (wymienić):</w:t>
      </w:r>
    </w:p>
    <w:p w14:paraId="417C7FBF" w14:textId="77777777" w:rsidR="00CC33CD" w:rsidRPr="00DE6C89" w:rsidRDefault="00CC33CD" w:rsidP="00DE6C89">
      <w:pPr>
        <w:pStyle w:val="Standard"/>
        <w:suppressAutoHyphens w:val="0"/>
        <w:ind w:firstLine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a) ..................................................................................</w:t>
      </w:r>
    </w:p>
    <w:p w14:paraId="603D88AB" w14:textId="77777777" w:rsidR="00CC33CD" w:rsidRPr="00DE6C89" w:rsidRDefault="00CC33CD" w:rsidP="00DE6C89">
      <w:pPr>
        <w:pStyle w:val="Standard"/>
        <w:suppressAutoHyphens w:val="0"/>
        <w:ind w:firstLine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b) ..................................................................................</w:t>
      </w:r>
    </w:p>
    <w:p w14:paraId="33B0F07F" w14:textId="77777777" w:rsidR="00CC33CD" w:rsidRPr="00DE6C89" w:rsidRDefault="00CC33CD" w:rsidP="00DE6C89">
      <w:pPr>
        <w:pStyle w:val="Standard"/>
        <w:suppressAutoHyphens w:val="0"/>
        <w:ind w:firstLine="426"/>
        <w:rPr>
          <w:rFonts w:asciiTheme="minorHAnsi" w:eastAsia="Times New Roman" w:hAnsiTheme="minorHAnsi" w:cstheme="minorHAnsi"/>
          <w:spacing w:val="4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</w:rPr>
        <w:t>c) ..................................................................................</w:t>
      </w:r>
    </w:p>
    <w:p w14:paraId="260712F4" w14:textId="77777777" w:rsidR="00CC33CD" w:rsidRPr="00DE6C89" w:rsidRDefault="00CC33CD" w:rsidP="009960B2">
      <w:pPr>
        <w:pStyle w:val="Standard"/>
        <w:numPr>
          <w:ilvl w:val="0"/>
          <w:numId w:val="83"/>
        </w:numPr>
        <w:suppressAutoHyphens w:val="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  <w:t>OŚWIADCZAM(MY), że wypełniłem obowiązki informacyjne przewidziane w art. 13 lub art. 14 RODO</w:t>
      </w:r>
      <w:r w:rsidRPr="00DE6C8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DE6C89"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DE6C8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DE6C89">
        <w:rPr>
          <w:rFonts w:asciiTheme="minorHAnsi" w:eastAsia="Times New Roman" w:hAnsiTheme="minorHAnsi" w:cstheme="minorHAnsi"/>
          <w:spacing w:val="4"/>
          <w:sz w:val="20"/>
          <w:szCs w:val="20"/>
          <w:lang w:eastAsia="en-US"/>
        </w:rPr>
        <w:t>.</w:t>
      </w:r>
    </w:p>
    <w:p w14:paraId="786ED3CF" w14:textId="77777777" w:rsidR="00CC33CD" w:rsidRPr="00DE6C89" w:rsidRDefault="00CC33CD" w:rsidP="00DE6C89">
      <w:pPr>
        <w:pStyle w:val="Standard"/>
        <w:suppressAutoHyphens w:val="0"/>
        <w:rPr>
          <w:rFonts w:asciiTheme="minorHAnsi" w:eastAsia="Times New Roman" w:hAnsiTheme="minorHAnsi" w:cstheme="minorHAnsi"/>
          <w:strike/>
          <w:spacing w:val="4"/>
          <w:sz w:val="20"/>
          <w:szCs w:val="20"/>
          <w:shd w:val="clear" w:color="auto" w:fill="FFFF00"/>
        </w:rPr>
      </w:pPr>
    </w:p>
    <w:p w14:paraId="393BB11E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420697E0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11FD4D43" w14:textId="77777777" w:rsidR="00E65C12" w:rsidRPr="00DE6C89" w:rsidRDefault="00E65C12" w:rsidP="00DE6C89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5409CD8B" w14:textId="77777777" w:rsidR="00792BFC" w:rsidRPr="00DE6C89" w:rsidRDefault="00792BFC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9CC7F21" w14:textId="2535DC8C" w:rsidR="00C255F8" w:rsidRDefault="00C255F8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4AAD8A5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9462290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2A8A203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A5C33AA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E36F426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D412527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73B30B9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4C8DDBC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8EF356F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BE1CFBF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0EBA5DB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B46A9BD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0EA6FB5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CCC477F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3DFBDAF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97CC7A7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3042CC8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236C9B3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AE4B815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376F896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62B6F2D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B5505A3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7C61474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50BA8F8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B5DEB44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D1759E2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3E00633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45A96DD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25A68EF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1789210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9881F64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24AB879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793F729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27DCDBE" w14:textId="77777777" w:rsidR="004F57D6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F4AB071" w14:textId="77777777" w:rsidR="004F57D6" w:rsidRPr="00DE6C89" w:rsidRDefault="004F57D6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013BF69" w14:textId="34790DCB" w:rsidR="00E66661" w:rsidRPr="00DE6C89" w:rsidRDefault="00E66661" w:rsidP="00DE6C89">
      <w:pPr>
        <w:spacing w:after="0" w:line="240" w:lineRule="auto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DE6C89">
        <w:rPr>
          <w:rFonts w:asciiTheme="minorHAnsi" w:eastAsia="Calibri" w:hAnsiTheme="minorHAnsi" w:cstheme="minorHAnsi"/>
          <w:b/>
          <w:sz w:val="20"/>
          <w:szCs w:val="20"/>
        </w:rPr>
        <w:t xml:space="preserve">Załącznik nr </w:t>
      </w:r>
      <w:r w:rsidR="00B87A87">
        <w:rPr>
          <w:rFonts w:asciiTheme="minorHAnsi" w:eastAsia="Calibri" w:hAnsiTheme="minorHAnsi" w:cstheme="minorHAnsi"/>
          <w:b/>
          <w:sz w:val="20"/>
          <w:szCs w:val="20"/>
        </w:rPr>
        <w:t>2</w:t>
      </w:r>
      <w:r w:rsidRPr="00DE6C89">
        <w:rPr>
          <w:rFonts w:asciiTheme="minorHAnsi" w:eastAsia="Calibri" w:hAnsiTheme="minorHAnsi" w:cstheme="minorHAnsi"/>
          <w:b/>
          <w:sz w:val="20"/>
          <w:szCs w:val="20"/>
        </w:rPr>
        <w:t xml:space="preserve"> do SWZ</w:t>
      </w:r>
    </w:p>
    <w:p w14:paraId="47230EDA" w14:textId="77777777" w:rsidR="00CC33CD" w:rsidRPr="00DE6C89" w:rsidRDefault="00CC33CD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Nazwa i adres Wykonawcy 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5"/>
      </w:tblGrid>
      <w:tr w:rsidR="00CC33CD" w:rsidRPr="00DE6C89" w14:paraId="3E14753A" w14:textId="77777777" w:rsidTr="00E9502A">
        <w:trPr>
          <w:trHeight w:val="538"/>
        </w:trPr>
        <w:tc>
          <w:tcPr>
            <w:tcW w:w="9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A261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4B2D44" w14:textId="77777777" w:rsidR="00CC33CD" w:rsidRPr="00DE6C89" w:rsidRDefault="00CC33CD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A2E773" w14:textId="77777777" w:rsidR="00E66661" w:rsidRPr="00DE6C89" w:rsidRDefault="00E66661" w:rsidP="00DE6C89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8DA6E43" w14:textId="77777777" w:rsidR="00CC33CD" w:rsidRPr="00DE6C89" w:rsidRDefault="00E66661" w:rsidP="00DE6C89">
      <w:pPr>
        <w:spacing w:after="0" w:line="240" w:lineRule="auto"/>
        <w:ind w:firstLine="709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E6C89">
        <w:rPr>
          <w:rFonts w:asciiTheme="minorHAnsi" w:eastAsia="Calibri" w:hAnsiTheme="minorHAnsi" w:cstheme="minorHAnsi"/>
          <w:b/>
          <w:sz w:val="20"/>
          <w:szCs w:val="20"/>
        </w:rPr>
        <w:t>OŚWIADCZENIE WYKONAWCY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/</w:t>
      </w:r>
    </w:p>
    <w:p w14:paraId="64960B7B" w14:textId="4E45B883" w:rsidR="00E66661" w:rsidRPr="00DE6C89" w:rsidRDefault="00CC33CD" w:rsidP="00DE6C89">
      <w:pPr>
        <w:spacing w:after="0" w:line="240" w:lineRule="auto"/>
        <w:ind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6C89">
        <w:rPr>
          <w:rFonts w:asciiTheme="minorHAnsi" w:hAnsiTheme="minorHAnsi" w:cstheme="minorHAnsi"/>
          <w:b/>
          <w:sz w:val="20"/>
          <w:szCs w:val="20"/>
        </w:rPr>
        <w:t>WYKONAWCY WSPÓLNIE UBIEGAJĄCEGO SIĘ  O UDZIELENIE ZAMÓWIENIA</w:t>
      </w:r>
    </w:p>
    <w:p w14:paraId="0FD3A914" w14:textId="7556CD81" w:rsidR="00E66661" w:rsidRPr="00756E25" w:rsidRDefault="00756E25" w:rsidP="00DE6C89">
      <w:pPr>
        <w:spacing w:after="0" w:line="240" w:lineRule="auto"/>
        <w:jc w:val="both"/>
        <w:rPr>
          <w:rFonts w:asciiTheme="minorHAnsi" w:eastAsia="Calibri" w:hAnsiTheme="minorHAnsi" w:cstheme="minorHAnsi"/>
          <w:sz w:val="20"/>
          <w:szCs w:val="20"/>
          <w:lang w:eastAsia="ar-SA"/>
        </w:rPr>
      </w:pPr>
      <w:r w:rsidRPr="00756E25">
        <w:rPr>
          <w:rFonts w:asciiTheme="majorHAnsi" w:hAnsiTheme="majorHAnsi" w:cstheme="majorHAnsi"/>
          <w:sz w:val="20"/>
          <w:szCs w:val="20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756E25">
        <w:rPr>
          <w:rFonts w:asciiTheme="majorHAnsi" w:hAnsiTheme="majorHAnsi" w:cstheme="majorHAnsi"/>
          <w:sz w:val="20"/>
          <w:szCs w:val="20"/>
        </w:rPr>
        <w:t>Pzp</w:t>
      </w:r>
      <w:proofErr w:type="spellEnd"/>
    </w:p>
    <w:p w14:paraId="460A1C3D" w14:textId="77777777" w:rsidR="00E66661" w:rsidRPr="00DE6C89" w:rsidRDefault="00E66661" w:rsidP="00DE6C89">
      <w:pPr>
        <w:spacing w:after="0" w:line="240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6BD9482D" w14:textId="5D48A918" w:rsidR="000E21B8" w:rsidRPr="004F57D6" w:rsidRDefault="000E21B8" w:rsidP="004F57D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Na potrzeby postępowania o udzielenie zamówienia publicznego </w:t>
      </w:r>
      <w:proofErr w:type="spellStart"/>
      <w:r w:rsidRPr="00DE6C89">
        <w:rPr>
          <w:rFonts w:asciiTheme="minorHAnsi" w:eastAsia="Calibri" w:hAnsiTheme="minorHAnsi" w:cstheme="minorHAnsi"/>
          <w:bCs/>
          <w:sz w:val="20"/>
          <w:szCs w:val="20"/>
        </w:rPr>
        <w:t>pn</w:t>
      </w:r>
      <w:proofErr w:type="spellEnd"/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:  </w:t>
      </w:r>
      <w:r w:rsidR="004F57D6"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  <w:r w:rsidRPr="00DE6C89">
        <w:rPr>
          <w:rFonts w:asciiTheme="minorHAnsi" w:hAnsiTheme="minorHAnsi" w:cstheme="minorHAnsi"/>
          <w:sz w:val="20"/>
          <w:szCs w:val="20"/>
        </w:rPr>
        <w:t xml:space="preserve">prowadzonego  przez </w:t>
      </w:r>
      <w:r w:rsidR="004F57D6"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 w:rsidR="004F57D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F57D6"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Powiatowo </w:t>
      </w:r>
      <w:r w:rsidR="004F57D6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="004F57D6"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Gminny</w:t>
      </w:r>
      <w:r w:rsidR="004F57D6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E6C89">
        <w:rPr>
          <w:rFonts w:asciiTheme="minorHAnsi" w:eastAsia="Calibri" w:hAnsiTheme="minorHAnsi" w:cstheme="minorHAnsi"/>
          <w:bCs/>
          <w:sz w:val="20"/>
          <w:szCs w:val="20"/>
        </w:rPr>
        <w:t>oświadczamy, że</w:t>
      </w:r>
      <w:r>
        <w:rPr>
          <w:rFonts w:asciiTheme="minorHAnsi" w:eastAsia="Calibri" w:hAnsiTheme="minorHAnsi" w:cstheme="minorHAnsi"/>
          <w:bCs/>
          <w:sz w:val="20"/>
          <w:szCs w:val="20"/>
        </w:rPr>
        <w:t>:</w:t>
      </w:r>
    </w:p>
    <w:p w14:paraId="1C83EBF5" w14:textId="77777777" w:rsidR="00E74128" w:rsidRPr="00F71144" w:rsidRDefault="00E74128" w:rsidP="00E74128">
      <w:pPr>
        <w:shd w:val="clear" w:color="auto" w:fill="BFBFBF" w:themeFill="background1" w:themeFillShade="BF"/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F71144">
        <w:rPr>
          <w:rFonts w:asciiTheme="majorHAnsi" w:hAnsiTheme="majorHAnsi" w:cstheme="majorHAnsi"/>
          <w:b/>
          <w:sz w:val="20"/>
          <w:szCs w:val="20"/>
        </w:rPr>
        <w:t>OŚWIADCZENIA DOTYCZĄCE WYKONAWCY:</w:t>
      </w:r>
    </w:p>
    <w:p w14:paraId="0BFFEA27" w14:textId="77777777" w:rsidR="00E74128" w:rsidRPr="00F71144" w:rsidRDefault="00E74128" w:rsidP="00E74128">
      <w:pPr>
        <w:pStyle w:val="Akapitzlist"/>
        <w:numPr>
          <w:ilvl w:val="0"/>
          <w:numId w:val="95"/>
        </w:numPr>
        <w:suppressAutoHyphens w:val="0"/>
        <w:autoSpaceDN/>
        <w:contextualSpacing/>
        <w:jc w:val="both"/>
        <w:textAlignment w:val="auto"/>
        <w:rPr>
          <w:rFonts w:asciiTheme="majorHAnsi" w:hAnsiTheme="majorHAnsi" w:cstheme="majorHAnsi"/>
          <w:b/>
          <w:bCs/>
          <w:sz w:val="20"/>
          <w:szCs w:val="20"/>
        </w:rPr>
      </w:pPr>
      <w:r w:rsidRPr="00F71144">
        <w:rPr>
          <w:rFonts w:asciiTheme="majorHAnsi" w:hAnsiTheme="majorHAnsi" w:cstheme="majorHAnsi"/>
          <w:sz w:val="20"/>
          <w:szCs w:val="20"/>
        </w:rPr>
        <w:t xml:space="preserve">Oświadczam, że nie podlegam wykluczeniu z postępowania na podstawie </w:t>
      </w:r>
      <w:r w:rsidRPr="00F71144">
        <w:rPr>
          <w:rFonts w:asciiTheme="majorHAnsi" w:hAnsiTheme="majorHAnsi" w:cstheme="maj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1144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4"/>
      </w:r>
    </w:p>
    <w:p w14:paraId="73C68CF7" w14:textId="024AF0FD" w:rsidR="00E74128" w:rsidRPr="00F71144" w:rsidRDefault="00E74128" w:rsidP="00E74128">
      <w:pPr>
        <w:pStyle w:val="NormalnyWeb"/>
        <w:numPr>
          <w:ilvl w:val="0"/>
          <w:numId w:val="95"/>
        </w:numPr>
        <w:suppressAutoHyphens w:val="0"/>
        <w:autoSpaceDN/>
        <w:jc w:val="both"/>
        <w:textAlignment w:val="auto"/>
        <w:rPr>
          <w:rFonts w:asciiTheme="majorHAnsi" w:hAnsiTheme="majorHAnsi" w:cstheme="majorHAnsi"/>
          <w:b/>
          <w:bCs/>
          <w:sz w:val="20"/>
          <w:szCs w:val="20"/>
        </w:rPr>
      </w:pPr>
      <w:r w:rsidRPr="00F71144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F71144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7 ust. 1 ustawy </w:t>
      </w:r>
      <w:r w:rsidRPr="00F71144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F71144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1144">
        <w:rPr>
          <w:rFonts w:asciiTheme="majorHAnsi" w:hAnsiTheme="majorHAnsi" w:cstheme="majorHAnsi"/>
          <w:color w:val="222222"/>
          <w:sz w:val="20"/>
          <w:szCs w:val="20"/>
        </w:rPr>
        <w:t>(</w:t>
      </w:r>
      <w:r w:rsidRPr="00C543C5">
        <w:rPr>
          <w:rFonts w:asciiTheme="majorHAnsi" w:hAnsiTheme="majorHAnsi" w:cstheme="majorHAnsi"/>
          <w:color w:val="222222"/>
          <w:sz w:val="20"/>
          <w:szCs w:val="20"/>
        </w:rPr>
        <w:t xml:space="preserve">Dz. U. </w:t>
      </w:r>
      <w:r w:rsidR="00C543C5">
        <w:rPr>
          <w:rFonts w:asciiTheme="majorHAnsi" w:hAnsiTheme="majorHAnsi" w:cstheme="majorHAnsi"/>
          <w:color w:val="222222"/>
          <w:sz w:val="20"/>
          <w:szCs w:val="20"/>
        </w:rPr>
        <w:t>2023, poz.1497)</w:t>
      </w:r>
    </w:p>
    <w:p w14:paraId="231AE5C7" w14:textId="77777777" w:rsidR="00E74128" w:rsidRPr="00F71144" w:rsidRDefault="00E74128" w:rsidP="00E7412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71144">
        <w:rPr>
          <w:rFonts w:asciiTheme="majorHAnsi" w:hAnsiTheme="majorHAnsi" w:cstheme="maj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71144">
        <w:rPr>
          <w:rFonts w:asciiTheme="majorHAnsi" w:hAnsiTheme="majorHAnsi" w:cstheme="majorHAnsi"/>
          <w:b/>
          <w:bCs/>
          <w:sz w:val="20"/>
          <w:szCs w:val="20"/>
        </w:rPr>
        <w:t>:</w:t>
      </w:r>
    </w:p>
    <w:p w14:paraId="59EDDB7B" w14:textId="77777777" w:rsidR="00E74128" w:rsidRPr="00F71144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bookmarkStart w:id="35" w:name="_Hlk99016800"/>
      <w:r w:rsidRPr="00F71144">
        <w:rPr>
          <w:rFonts w:asciiTheme="majorHAnsi" w:hAnsiTheme="majorHAnsi" w:cstheme="majorHAnsi"/>
          <w:color w:val="0070C0"/>
          <w:sz w:val="20"/>
          <w:szCs w:val="20"/>
        </w:rPr>
        <w:t>[UWAGA</w:t>
      </w:r>
      <w:r w:rsidRPr="00F71144">
        <w:rPr>
          <w:rFonts w:asciiTheme="majorHAnsi" w:hAnsiTheme="majorHAnsi" w:cstheme="majorHAnsi"/>
          <w:i/>
          <w:color w:val="0070C0"/>
          <w:sz w:val="20"/>
          <w:szCs w:val="20"/>
        </w:rPr>
        <w:t xml:space="preserve">: wypełnić tylko w przypadku podmiotu udostępniającego zasoby, na którego zdolnościach lub sytuacji </w:t>
      </w:r>
      <w:r>
        <w:rPr>
          <w:rFonts w:asciiTheme="majorHAnsi" w:hAnsiTheme="majorHAnsi" w:cstheme="majorHAnsi"/>
          <w:i/>
          <w:color w:val="0070C0"/>
          <w:sz w:val="20"/>
          <w:szCs w:val="20"/>
        </w:rPr>
        <w:t>W</w:t>
      </w:r>
      <w:r w:rsidRPr="00F71144">
        <w:rPr>
          <w:rFonts w:asciiTheme="majorHAnsi" w:hAnsiTheme="majorHAnsi" w:cstheme="majorHAnsi"/>
          <w:i/>
          <w:color w:val="0070C0"/>
          <w:sz w:val="20"/>
          <w:szCs w:val="20"/>
        </w:rPr>
        <w:t xml:space="preserve">ykonawca polega w zakresie odpowiadającym ponad 10% wartości zamówienia. W przypadku więcej niż jednego podmiotu udostępniającego zasoby, na którego zdolnościach lub sytuacji </w:t>
      </w:r>
      <w:r>
        <w:rPr>
          <w:rFonts w:asciiTheme="majorHAnsi" w:hAnsiTheme="majorHAnsi" w:cstheme="majorHAnsi"/>
          <w:i/>
          <w:color w:val="0070C0"/>
          <w:sz w:val="20"/>
          <w:szCs w:val="20"/>
        </w:rPr>
        <w:t>W</w:t>
      </w:r>
      <w:r w:rsidRPr="00F71144">
        <w:rPr>
          <w:rFonts w:asciiTheme="majorHAnsi" w:hAnsiTheme="majorHAnsi" w:cstheme="majorHAnsi"/>
          <w:i/>
          <w:color w:val="0070C0"/>
          <w:sz w:val="20"/>
          <w:szCs w:val="20"/>
        </w:rPr>
        <w:t>ykonawca polega w</w:t>
      </w:r>
      <w:r>
        <w:rPr>
          <w:rFonts w:asciiTheme="majorHAnsi" w:hAnsiTheme="majorHAnsi" w:cstheme="majorHAnsi"/>
          <w:i/>
          <w:color w:val="0070C0"/>
          <w:sz w:val="20"/>
          <w:szCs w:val="20"/>
        </w:rPr>
        <w:t> </w:t>
      </w:r>
      <w:r w:rsidRPr="00F71144">
        <w:rPr>
          <w:rFonts w:asciiTheme="majorHAnsi" w:hAnsiTheme="majorHAnsi" w:cstheme="majorHAnsi"/>
          <w:i/>
          <w:color w:val="0070C0"/>
          <w:sz w:val="20"/>
          <w:szCs w:val="20"/>
        </w:rPr>
        <w:t>zakresie odpowiadającym ponad 10% wartości zamówienia, należy zastosować tyle razy, ile jest to konieczne.</w:t>
      </w:r>
      <w:r w:rsidRPr="00F71144">
        <w:rPr>
          <w:rFonts w:asciiTheme="majorHAnsi" w:hAnsiTheme="majorHAnsi" w:cstheme="majorHAnsi"/>
          <w:color w:val="0070C0"/>
          <w:sz w:val="20"/>
          <w:szCs w:val="20"/>
        </w:rPr>
        <w:t>]</w:t>
      </w:r>
      <w:bookmarkEnd w:id="35"/>
    </w:p>
    <w:p w14:paraId="1509F5DF" w14:textId="77777777" w:rsidR="00E74128" w:rsidRPr="00F71144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71144">
        <w:rPr>
          <w:rFonts w:asciiTheme="majorHAnsi" w:hAnsiTheme="majorHAnsi" w:cstheme="majorHAnsi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Theme="majorHAnsi" w:hAnsiTheme="majorHAnsi" w:cstheme="majorHAnsi"/>
          <w:sz w:val="20"/>
          <w:szCs w:val="20"/>
        </w:rPr>
        <w:t>Z</w:t>
      </w:r>
      <w:r w:rsidRPr="00F71144">
        <w:rPr>
          <w:rFonts w:asciiTheme="majorHAnsi" w:hAnsiTheme="majorHAnsi" w:cstheme="majorHAnsi"/>
          <w:sz w:val="20"/>
          <w:szCs w:val="20"/>
        </w:rPr>
        <w:t xml:space="preserve">amawiającego w ………………………………………………………...………………….. </w:t>
      </w:r>
      <w:bookmarkStart w:id="36" w:name="_Hlk99005462"/>
      <w:r w:rsidRPr="00F71144">
        <w:rPr>
          <w:rFonts w:asciiTheme="majorHAnsi" w:hAnsiTheme="majorHAnsi" w:cstheme="majorHAnsi"/>
          <w:i/>
          <w:sz w:val="20"/>
          <w:szCs w:val="20"/>
        </w:rPr>
        <w:t xml:space="preserve">(wskazać </w:t>
      </w:r>
      <w:bookmarkEnd w:id="36"/>
      <w:r w:rsidRPr="00F71144">
        <w:rPr>
          <w:rFonts w:asciiTheme="majorHAnsi" w:hAnsiTheme="majorHAnsi" w:cstheme="majorHAnsi"/>
          <w:i/>
          <w:sz w:val="20"/>
          <w:szCs w:val="20"/>
        </w:rPr>
        <w:t>dokument i właściwą jednostkę redakcyjną dokumentu, w której określono warunki udziału w postępowaniu),</w:t>
      </w:r>
      <w:r w:rsidRPr="00F71144">
        <w:rPr>
          <w:rFonts w:asciiTheme="majorHAnsi" w:hAnsiTheme="majorHAnsi" w:cstheme="majorHAnsi"/>
          <w:sz w:val="20"/>
          <w:szCs w:val="20"/>
        </w:rPr>
        <w:t xml:space="preserve"> polegam na zdolnościach lub sytuacji następującego podmiotu udostępniającego zasoby: </w:t>
      </w:r>
      <w:bookmarkStart w:id="37" w:name="_Hlk99014455"/>
      <w:r w:rsidRPr="00F71144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………………………………………………………………………...…………………………………….…</w:t>
      </w:r>
      <w:r w:rsidRPr="00F71144">
        <w:rPr>
          <w:rFonts w:asciiTheme="majorHAnsi" w:hAnsiTheme="majorHAnsi" w:cstheme="majorHAnsi"/>
          <w:i/>
          <w:sz w:val="20"/>
          <w:szCs w:val="20"/>
        </w:rPr>
        <w:t xml:space="preserve"> </w:t>
      </w:r>
      <w:bookmarkEnd w:id="37"/>
      <w:r w:rsidRPr="00F71144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71144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F71144">
        <w:rPr>
          <w:rFonts w:asciiTheme="majorHAnsi" w:hAnsiTheme="majorHAnsi" w:cstheme="majorHAnsi"/>
          <w:i/>
          <w:sz w:val="20"/>
          <w:szCs w:val="20"/>
        </w:rPr>
        <w:t>)</w:t>
      </w:r>
      <w:r w:rsidRPr="00F71144">
        <w:rPr>
          <w:rFonts w:asciiTheme="majorHAnsi" w:hAnsiTheme="majorHAnsi" w:cstheme="majorHAnsi"/>
          <w:sz w:val="20"/>
          <w:szCs w:val="20"/>
        </w:rPr>
        <w:t>,</w:t>
      </w:r>
      <w:r w:rsidRPr="00F71144">
        <w:rPr>
          <w:rFonts w:asciiTheme="majorHAnsi" w:hAnsiTheme="majorHAnsi" w:cstheme="majorHAnsi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F71144">
        <w:rPr>
          <w:rFonts w:asciiTheme="majorHAnsi" w:hAnsiTheme="majorHAnsi" w:cstheme="majorHAnsi"/>
          <w:i/>
          <w:sz w:val="20"/>
          <w:szCs w:val="20"/>
        </w:rPr>
        <w:t>(określić odpowiedni zakres udostępnianych zasobów dla wskazanego podmiotu)</w:t>
      </w:r>
      <w:r w:rsidRPr="00F71144">
        <w:rPr>
          <w:rFonts w:asciiTheme="majorHAnsi" w:hAnsiTheme="majorHAnsi" w:cstheme="majorHAnsi"/>
          <w:iCs/>
          <w:sz w:val="20"/>
          <w:szCs w:val="20"/>
        </w:rPr>
        <w:t>,</w:t>
      </w:r>
      <w:r w:rsidRPr="00F71144">
        <w:rPr>
          <w:rFonts w:asciiTheme="majorHAnsi" w:hAnsiTheme="majorHAnsi" w:cstheme="majorHAnsi"/>
          <w:i/>
          <w:sz w:val="20"/>
          <w:szCs w:val="20"/>
        </w:rPr>
        <w:br/>
      </w:r>
      <w:r w:rsidRPr="00F71144">
        <w:rPr>
          <w:rFonts w:asciiTheme="majorHAnsi" w:hAnsiTheme="majorHAnsi" w:cstheme="majorHAnsi"/>
          <w:sz w:val="20"/>
          <w:szCs w:val="20"/>
        </w:rPr>
        <w:t xml:space="preserve">co odpowiada ponad 10% wartości przedmiotowego zamówienia. </w:t>
      </w:r>
    </w:p>
    <w:p w14:paraId="0348E59E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E9D9D0A" w14:textId="77777777" w:rsidR="00E74128" w:rsidRPr="009F3068" w:rsidRDefault="00E74128" w:rsidP="00E7412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OŚWIADCZENIE DOTYCZĄCE PODWYKONAWCY, NA KTÓREGO PRZYPADA PONAD 10% WARTOŚCI ZAMÓWIENIA:</w:t>
      </w:r>
    </w:p>
    <w:p w14:paraId="1F9E5CC8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color w:val="0070C0"/>
          <w:sz w:val="20"/>
          <w:szCs w:val="20"/>
        </w:rPr>
        <w:t>[UWAGA</w:t>
      </w:r>
      <w:r w:rsidRPr="009F3068">
        <w:rPr>
          <w:rFonts w:asciiTheme="majorHAnsi" w:hAnsiTheme="majorHAnsi" w:cstheme="majorHAnsi"/>
          <w:i/>
          <w:color w:val="0070C0"/>
          <w:sz w:val="20"/>
          <w:szCs w:val="20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>
        <w:rPr>
          <w:rFonts w:asciiTheme="majorHAnsi" w:hAnsiTheme="majorHAnsi" w:cstheme="majorHAnsi"/>
          <w:i/>
          <w:color w:val="0070C0"/>
          <w:sz w:val="20"/>
          <w:szCs w:val="20"/>
        </w:rPr>
        <w:t>W</w:t>
      </w:r>
      <w:r w:rsidRPr="009F3068">
        <w:rPr>
          <w:rFonts w:asciiTheme="majorHAnsi" w:hAnsiTheme="majorHAnsi" w:cstheme="majorHAnsi"/>
          <w:i/>
          <w:color w:val="0070C0"/>
          <w:sz w:val="20"/>
          <w:szCs w:val="20"/>
        </w:rPr>
        <w:t>ykonawca nie polega, a na którego przypada ponad 10% wartości zamówienia, należy zastosować tyle razy, ile jest to konieczne.</w:t>
      </w:r>
      <w:r w:rsidRPr="009F3068">
        <w:rPr>
          <w:rFonts w:asciiTheme="majorHAnsi" w:hAnsiTheme="majorHAnsi" w:cstheme="majorHAnsi"/>
          <w:color w:val="0070C0"/>
          <w:sz w:val="20"/>
          <w:szCs w:val="20"/>
        </w:rPr>
        <w:t>]</w:t>
      </w:r>
    </w:p>
    <w:p w14:paraId="195A2E77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9F3068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F3068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9F3068">
        <w:rPr>
          <w:rFonts w:asciiTheme="majorHAnsi" w:hAnsiTheme="majorHAnsi" w:cstheme="majorHAnsi"/>
          <w:i/>
          <w:sz w:val="20"/>
          <w:szCs w:val="20"/>
        </w:rPr>
        <w:t>)</w:t>
      </w:r>
      <w:r w:rsidRPr="009F3068">
        <w:rPr>
          <w:rFonts w:asciiTheme="majorHAnsi" w:hAnsiTheme="majorHAnsi" w:cstheme="majorHAnsi"/>
          <w:sz w:val="20"/>
          <w:szCs w:val="20"/>
        </w:rPr>
        <w:t>,</w:t>
      </w:r>
      <w:r w:rsidRPr="009F3068">
        <w:rPr>
          <w:rFonts w:asciiTheme="majorHAnsi" w:hAnsiTheme="majorHAnsi" w:cstheme="maj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33B53B7C" w14:textId="77777777" w:rsidR="00E74128" w:rsidRPr="009F3068" w:rsidRDefault="00E74128" w:rsidP="00E7412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OŚWIADCZENIE DOTYCZĄCE DOSTAWCY, NA KTÓREGO PRZYPADA PONAD 10% WARTOŚCI ZAMÓWIENIA:</w:t>
      </w:r>
    </w:p>
    <w:p w14:paraId="4AB7DCFD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color w:val="0070C0"/>
          <w:sz w:val="20"/>
          <w:szCs w:val="20"/>
        </w:rPr>
        <w:t>[UWAGA</w:t>
      </w:r>
      <w:r w:rsidRPr="009F3068">
        <w:rPr>
          <w:rFonts w:asciiTheme="majorHAnsi" w:hAnsiTheme="majorHAnsi" w:cstheme="maj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F3068">
        <w:rPr>
          <w:rFonts w:asciiTheme="majorHAnsi" w:hAnsiTheme="majorHAnsi" w:cstheme="majorHAnsi"/>
          <w:color w:val="0070C0"/>
          <w:sz w:val="20"/>
          <w:szCs w:val="20"/>
        </w:rPr>
        <w:t>]</w:t>
      </w:r>
    </w:p>
    <w:p w14:paraId="0AA5A0B1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9F3068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F3068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9F3068">
        <w:rPr>
          <w:rFonts w:asciiTheme="majorHAnsi" w:hAnsiTheme="majorHAnsi" w:cstheme="majorHAnsi"/>
          <w:i/>
          <w:sz w:val="20"/>
          <w:szCs w:val="20"/>
        </w:rPr>
        <w:t>)</w:t>
      </w:r>
      <w:r w:rsidRPr="009F3068">
        <w:rPr>
          <w:rFonts w:asciiTheme="majorHAnsi" w:hAnsiTheme="majorHAnsi" w:cstheme="majorHAnsi"/>
          <w:sz w:val="20"/>
          <w:szCs w:val="20"/>
        </w:rPr>
        <w:t>,</w:t>
      </w:r>
      <w:r w:rsidRPr="009F3068">
        <w:rPr>
          <w:rFonts w:asciiTheme="majorHAnsi" w:hAnsiTheme="majorHAnsi" w:cstheme="maj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F12646B" w14:textId="77777777" w:rsidR="00E74128" w:rsidRPr="009F3068" w:rsidRDefault="00E74128" w:rsidP="00E74128">
      <w:pPr>
        <w:spacing w:line="240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FA3269A" w14:textId="77777777" w:rsidR="00E74128" w:rsidRPr="009F3068" w:rsidRDefault="00E74128" w:rsidP="00E7412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410CB198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1F05F148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 xml:space="preserve">Oświadczam, że wszystkie informacje podane w powyższych oświadczeniach są aktualne </w:t>
      </w:r>
      <w:r w:rsidRPr="009F3068">
        <w:rPr>
          <w:rFonts w:asciiTheme="majorHAnsi" w:hAnsiTheme="majorHAnsi" w:cstheme="majorHAnsi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Theme="majorHAnsi" w:hAnsiTheme="majorHAnsi" w:cstheme="majorHAnsi"/>
          <w:sz w:val="20"/>
          <w:szCs w:val="20"/>
        </w:rPr>
        <w:t>Z</w:t>
      </w:r>
      <w:r w:rsidRPr="009F3068">
        <w:rPr>
          <w:rFonts w:asciiTheme="majorHAnsi" w:hAnsiTheme="majorHAnsi" w:cstheme="majorHAnsi"/>
          <w:sz w:val="20"/>
          <w:szCs w:val="20"/>
        </w:rPr>
        <w:t>amawiającego w błąd przy przedstawianiu informacji.</w:t>
      </w:r>
    </w:p>
    <w:p w14:paraId="4206218F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04252F4" w14:textId="77777777" w:rsidR="00E74128" w:rsidRPr="009F3068" w:rsidRDefault="00E74128" w:rsidP="00E7412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INFORMACJA DOTYCZĄCA DOSTĘPU DO PODMIOTOWYCH ŚRODKÓW DOWODOWYCH:</w:t>
      </w:r>
    </w:p>
    <w:p w14:paraId="0B75129E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9F3068">
        <w:rPr>
          <w:rFonts w:asciiTheme="majorHAnsi" w:hAnsiTheme="majorHAnsi" w:cstheme="majorHAnsi"/>
          <w:sz w:val="20"/>
          <w:szCs w:val="20"/>
        </w:rPr>
        <w:t>ogólnodostępnych baz danych, oraz dane umożliwiające dostęp do tych środków:</w:t>
      </w:r>
      <w:r w:rsidRPr="009F3068">
        <w:rPr>
          <w:rFonts w:asciiTheme="majorHAnsi" w:hAnsiTheme="majorHAnsi" w:cstheme="maj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557DED0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0BA83F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542498C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9F3068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B0C5B1F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5410973E" w14:textId="77777777" w:rsidR="00E74128" w:rsidRPr="009F3068" w:rsidRDefault="00E74128" w:rsidP="00E7412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196F4BD" w14:textId="7E42E2FB" w:rsidR="00E74128" w:rsidRDefault="00E74128" w:rsidP="00C808CE">
      <w:pPr>
        <w:spacing w:line="240" w:lineRule="auto"/>
        <w:jc w:val="both"/>
        <w:rPr>
          <w:i/>
          <w:sz w:val="16"/>
          <w:szCs w:val="16"/>
        </w:rPr>
      </w:pPr>
      <w:r w:rsidRPr="009F3068">
        <w:rPr>
          <w:rFonts w:asciiTheme="majorHAnsi" w:hAnsiTheme="majorHAnsi" w:cstheme="majorHAnsi"/>
          <w:sz w:val="20"/>
          <w:szCs w:val="20"/>
        </w:rPr>
        <w:tab/>
      </w:r>
      <w:r w:rsidRPr="009F3068">
        <w:rPr>
          <w:rFonts w:asciiTheme="majorHAnsi" w:hAnsiTheme="majorHAnsi" w:cstheme="majorHAnsi"/>
          <w:sz w:val="20"/>
          <w:szCs w:val="20"/>
        </w:rPr>
        <w:tab/>
      </w:r>
      <w:r w:rsidRPr="009F3068">
        <w:rPr>
          <w:rFonts w:asciiTheme="majorHAnsi" w:hAnsiTheme="majorHAnsi" w:cstheme="majorHAnsi"/>
          <w:sz w:val="20"/>
          <w:szCs w:val="20"/>
        </w:rPr>
        <w:tab/>
      </w:r>
      <w:r w:rsidRPr="009F3068">
        <w:rPr>
          <w:rFonts w:asciiTheme="majorHAnsi" w:hAnsiTheme="majorHAnsi" w:cstheme="majorHAnsi"/>
          <w:sz w:val="20"/>
          <w:szCs w:val="20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bookmarkStart w:id="38" w:name="_Hlk102639179"/>
      <w:r w:rsidRPr="00A345E9">
        <w:rPr>
          <w:i/>
          <w:sz w:val="16"/>
          <w:szCs w:val="16"/>
        </w:rPr>
        <w:t xml:space="preserve"> </w:t>
      </w:r>
      <w:bookmarkEnd w:id="38"/>
    </w:p>
    <w:p w14:paraId="670AA04E" w14:textId="77777777" w:rsidR="00C808CE" w:rsidRDefault="00C808CE" w:rsidP="00C808CE">
      <w:pPr>
        <w:spacing w:line="240" w:lineRule="auto"/>
        <w:jc w:val="both"/>
        <w:rPr>
          <w:i/>
          <w:sz w:val="16"/>
          <w:szCs w:val="16"/>
        </w:rPr>
      </w:pPr>
    </w:p>
    <w:p w14:paraId="1DB4CA8C" w14:textId="77777777" w:rsidR="00C808CE" w:rsidRDefault="00C808CE" w:rsidP="00C808CE">
      <w:pPr>
        <w:spacing w:line="240" w:lineRule="auto"/>
        <w:jc w:val="both"/>
        <w:rPr>
          <w:i/>
          <w:sz w:val="16"/>
          <w:szCs w:val="16"/>
        </w:rPr>
      </w:pPr>
    </w:p>
    <w:p w14:paraId="3BCB1A27" w14:textId="77777777" w:rsidR="00C808CE" w:rsidRDefault="00C808CE" w:rsidP="00C808CE">
      <w:pPr>
        <w:spacing w:line="240" w:lineRule="auto"/>
        <w:jc w:val="both"/>
        <w:rPr>
          <w:i/>
          <w:sz w:val="16"/>
          <w:szCs w:val="16"/>
        </w:rPr>
      </w:pPr>
    </w:p>
    <w:p w14:paraId="79B713F8" w14:textId="77777777" w:rsidR="00C808CE" w:rsidRDefault="00C808CE" w:rsidP="00C808CE">
      <w:pPr>
        <w:spacing w:line="240" w:lineRule="auto"/>
        <w:jc w:val="both"/>
        <w:rPr>
          <w:i/>
          <w:sz w:val="16"/>
          <w:szCs w:val="16"/>
        </w:rPr>
      </w:pPr>
    </w:p>
    <w:p w14:paraId="7F860E12" w14:textId="77777777" w:rsidR="00C808CE" w:rsidRPr="00C808CE" w:rsidRDefault="00C808CE" w:rsidP="00C808CE">
      <w:pPr>
        <w:spacing w:line="240" w:lineRule="auto"/>
        <w:jc w:val="both"/>
        <w:rPr>
          <w:i/>
          <w:sz w:val="16"/>
          <w:szCs w:val="16"/>
        </w:rPr>
      </w:pPr>
    </w:p>
    <w:p w14:paraId="5737BB25" w14:textId="77777777" w:rsidR="00E74128" w:rsidRDefault="00E74128" w:rsidP="00E7412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68CA4C4E" w14:textId="77777777" w:rsidR="00D339D4" w:rsidRDefault="00D339D4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83583EA" w14:textId="77777777" w:rsidR="00E66661" w:rsidRPr="00DE6C89" w:rsidRDefault="00E66661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812A8E2" w14:textId="52ACDEB2" w:rsidR="00E66661" w:rsidRPr="00DE6C89" w:rsidRDefault="00E66661" w:rsidP="00DE6C89">
      <w:pPr>
        <w:spacing w:after="0" w:line="240" w:lineRule="auto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DE6C89">
        <w:rPr>
          <w:rFonts w:asciiTheme="minorHAnsi" w:eastAsia="Calibri" w:hAnsiTheme="minorHAnsi" w:cstheme="minorHAnsi"/>
          <w:b/>
          <w:sz w:val="20"/>
          <w:szCs w:val="20"/>
        </w:rPr>
        <w:t xml:space="preserve">Załącznik nr </w:t>
      </w:r>
      <w:r w:rsidR="00B87A87">
        <w:rPr>
          <w:rFonts w:asciiTheme="minorHAnsi" w:eastAsia="Calibri" w:hAnsiTheme="minorHAnsi" w:cstheme="minorHAnsi"/>
          <w:b/>
          <w:sz w:val="20"/>
          <w:szCs w:val="20"/>
        </w:rPr>
        <w:t>3</w:t>
      </w:r>
      <w:r w:rsidR="008934AD" w:rsidRPr="00DE6C89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DE6C89">
        <w:rPr>
          <w:rFonts w:asciiTheme="minorHAnsi" w:eastAsia="Calibri" w:hAnsiTheme="minorHAnsi" w:cstheme="minorHAnsi"/>
          <w:b/>
          <w:sz w:val="20"/>
          <w:szCs w:val="20"/>
        </w:rPr>
        <w:t>do SWZ</w:t>
      </w:r>
    </w:p>
    <w:p w14:paraId="5A810CF4" w14:textId="77777777" w:rsidR="00E9502A" w:rsidRPr="00DE6C89" w:rsidRDefault="00E9502A" w:rsidP="00DE6C89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53BAE5C3" w14:textId="2165BDB8" w:rsidR="00E9502A" w:rsidRPr="00DE6C89" w:rsidRDefault="00E9502A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 xml:space="preserve">Nazwa i adres </w:t>
      </w:r>
      <w:r w:rsidR="00792BFC">
        <w:rPr>
          <w:rFonts w:asciiTheme="minorHAnsi" w:hAnsiTheme="minorHAnsi" w:cstheme="minorHAnsi"/>
          <w:sz w:val="20"/>
          <w:szCs w:val="20"/>
        </w:rPr>
        <w:t>podmiotu udostępniającego zasoby</w:t>
      </w:r>
      <w:r w:rsidRPr="00DE6C89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5"/>
      </w:tblGrid>
      <w:tr w:rsidR="00E9502A" w:rsidRPr="00DE6C89" w14:paraId="34BD5E4F" w14:textId="77777777" w:rsidTr="00E9502A">
        <w:trPr>
          <w:trHeight w:val="538"/>
        </w:trPr>
        <w:tc>
          <w:tcPr>
            <w:tcW w:w="9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4EC5" w14:textId="77777777" w:rsidR="00E9502A" w:rsidRPr="00DE6C89" w:rsidRDefault="00E9502A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93A8BE" w14:textId="77777777" w:rsidR="00E9502A" w:rsidRPr="00DE6C89" w:rsidRDefault="00E9502A" w:rsidP="00DE6C89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4A6877" w14:textId="77777777" w:rsidR="00E9502A" w:rsidRPr="00DE6C89" w:rsidRDefault="00E9502A" w:rsidP="00DE6C89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4816BD9" w14:textId="77777777" w:rsidR="00EC61FD" w:rsidRPr="00EC61FD" w:rsidRDefault="00EC61FD" w:rsidP="00EC61FD">
      <w:pPr>
        <w:widowControl/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C61FD">
        <w:rPr>
          <w:rFonts w:asciiTheme="minorHAnsi" w:hAnsiTheme="minorHAnsi" w:cstheme="minorHAnsi"/>
          <w:b/>
          <w:sz w:val="20"/>
          <w:szCs w:val="20"/>
          <w:lang w:eastAsia="ar-SA"/>
        </w:rPr>
        <w:t>OŚWIADCZENIA PODMIOTU UDOSTĘPNIAJĄCEGO ZASOBY</w:t>
      </w:r>
    </w:p>
    <w:p w14:paraId="64132D69" w14:textId="77777777" w:rsidR="00EC61FD" w:rsidRPr="00EC61FD" w:rsidRDefault="00EC61FD" w:rsidP="00EC61F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C61FD">
        <w:rPr>
          <w:rFonts w:asciiTheme="majorHAnsi" w:hAnsiTheme="majorHAnsi" w:cstheme="majorHAnsi"/>
          <w:sz w:val="20"/>
          <w:szCs w:val="20"/>
        </w:rPr>
        <w:t xml:space="preserve">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 składane na podstawie art. 125 ust. 5 ustawy </w:t>
      </w:r>
      <w:proofErr w:type="spellStart"/>
      <w:r w:rsidRPr="00EC61FD">
        <w:rPr>
          <w:rFonts w:asciiTheme="majorHAnsi" w:hAnsiTheme="majorHAnsi" w:cstheme="majorHAnsi"/>
          <w:sz w:val="20"/>
          <w:szCs w:val="20"/>
        </w:rPr>
        <w:t>Pzp</w:t>
      </w:r>
      <w:proofErr w:type="spellEnd"/>
    </w:p>
    <w:p w14:paraId="122C56B2" w14:textId="77777777" w:rsidR="000E21B8" w:rsidRDefault="000E21B8" w:rsidP="000E21B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2F16D69F" w14:textId="478BEEC9" w:rsidR="004F57D6" w:rsidRPr="004F57D6" w:rsidRDefault="004F57D6" w:rsidP="004F57D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Na potrzeby postępowania o udzielenie zamówienia publicznego </w:t>
      </w:r>
      <w:proofErr w:type="spellStart"/>
      <w:r w:rsidRPr="00DE6C89">
        <w:rPr>
          <w:rFonts w:asciiTheme="minorHAnsi" w:eastAsia="Calibri" w:hAnsiTheme="minorHAnsi" w:cstheme="minorHAnsi"/>
          <w:bCs/>
          <w:sz w:val="20"/>
          <w:szCs w:val="20"/>
        </w:rPr>
        <w:t>pn</w:t>
      </w:r>
      <w:proofErr w:type="spellEnd"/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:  </w:t>
      </w:r>
      <w:r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  <w:r w:rsidRPr="00DE6C89">
        <w:rPr>
          <w:rFonts w:asciiTheme="minorHAnsi" w:hAnsiTheme="minorHAnsi" w:cstheme="minorHAnsi"/>
          <w:sz w:val="20"/>
          <w:szCs w:val="20"/>
        </w:rPr>
        <w:t xml:space="preserve">prowadzonego  przez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Powiatowo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Gminny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E6C89">
        <w:rPr>
          <w:rFonts w:asciiTheme="minorHAnsi" w:eastAsia="Calibri" w:hAnsiTheme="minorHAnsi" w:cstheme="minorHAnsi"/>
          <w:bCs/>
          <w:sz w:val="20"/>
          <w:szCs w:val="20"/>
        </w:rPr>
        <w:t>oświadczamy, że</w:t>
      </w:r>
      <w:r>
        <w:rPr>
          <w:rFonts w:asciiTheme="minorHAnsi" w:eastAsia="Calibri" w:hAnsiTheme="minorHAnsi" w:cstheme="minorHAnsi"/>
          <w:bCs/>
          <w:sz w:val="20"/>
          <w:szCs w:val="20"/>
        </w:rPr>
        <w:t>:</w:t>
      </w:r>
    </w:p>
    <w:p w14:paraId="4D392890" w14:textId="77777777" w:rsidR="000E21B8" w:rsidRPr="009F3068" w:rsidRDefault="000E21B8" w:rsidP="000E21B8">
      <w:pPr>
        <w:shd w:val="clear" w:color="auto" w:fill="BFBFBF" w:themeFill="background1" w:themeFillShade="BF"/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OŚWIADCZENIA DOTYCZĄCE PODMIOTU UDOSTEPNIAJĄCEGO ZASOBY:</w:t>
      </w:r>
    </w:p>
    <w:p w14:paraId="24D5EE10" w14:textId="77777777" w:rsidR="000E21B8" w:rsidRPr="009F3068" w:rsidRDefault="000E21B8" w:rsidP="000E21B8">
      <w:pPr>
        <w:pStyle w:val="Akapitzlist"/>
        <w:numPr>
          <w:ilvl w:val="0"/>
          <w:numId w:val="96"/>
        </w:numPr>
        <w:suppressAutoHyphens w:val="0"/>
        <w:autoSpaceDN/>
        <w:contextualSpacing/>
        <w:jc w:val="both"/>
        <w:textAlignment w:val="auto"/>
        <w:rPr>
          <w:rFonts w:asciiTheme="majorHAnsi" w:hAnsiTheme="majorHAnsi" w:cstheme="majorHAnsi"/>
          <w:b/>
          <w:bCs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3068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5"/>
      </w:r>
    </w:p>
    <w:p w14:paraId="3E1A95CF" w14:textId="4D4DC10D" w:rsidR="000E21B8" w:rsidRPr="009F3068" w:rsidRDefault="000E21B8" w:rsidP="000E21B8">
      <w:pPr>
        <w:pStyle w:val="NormalnyWeb"/>
        <w:numPr>
          <w:ilvl w:val="0"/>
          <w:numId w:val="96"/>
        </w:numPr>
        <w:suppressAutoHyphens w:val="0"/>
        <w:autoSpaceDN/>
        <w:jc w:val="both"/>
        <w:textAlignment w:val="auto"/>
        <w:rPr>
          <w:rFonts w:asciiTheme="majorHAnsi" w:hAnsiTheme="majorHAnsi" w:cstheme="majorHAnsi"/>
          <w:b/>
          <w:bCs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9F3068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7 ust. 1 ustawy </w:t>
      </w:r>
      <w:r w:rsidRPr="009F3068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9F3068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9F3068">
        <w:rPr>
          <w:rFonts w:asciiTheme="majorHAnsi" w:hAnsiTheme="majorHAnsi" w:cstheme="majorHAnsi"/>
          <w:color w:val="222222"/>
          <w:sz w:val="20"/>
          <w:szCs w:val="20"/>
        </w:rPr>
        <w:t xml:space="preserve">(Dz. U. </w:t>
      </w:r>
      <w:r w:rsidR="00C543C5">
        <w:rPr>
          <w:rFonts w:asciiTheme="majorHAnsi" w:hAnsiTheme="majorHAnsi" w:cstheme="majorHAnsi"/>
          <w:color w:val="222222"/>
          <w:sz w:val="20"/>
          <w:szCs w:val="20"/>
        </w:rPr>
        <w:t>2023, poz.1497)</w:t>
      </w:r>
    </w:p>
    <w:p w14:paraId="1CF1F04E" w14:textId="77777777" w:rsidR="000E21B8" w:rsidRPr="009F3068" w:rsidRDefault="000E21B8" w:rsidP="000E21B8">
      <w:pPr>
        <w:spacing w:line="240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89CAC77" w14:textId="77777777" w:rsidR="000E21B8" w:rsidRPr="009F3068" w:rsidRDefault="000E21B8" w:rsidP="000E21B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7D9119AF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42934137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 xml:space="preserve">Oświadczam, że wszystkie informacje podane w powyższych oświadczeniach są aktualne </w:t>
      </w:r>
      <w:r w:rsidRPr="009F3068">
        <w:rPr>
          <w:rFonts w:asciiTheme="majorHAnsi" w:hAnsiTheme="majorHAnsi" w:cstheme="majorHAnsi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Theme="majorHAnsi" w:hAnsiTheme="majorHAnsi" w:cstheme="majorHAnsi"/>
          <w:sz w:val="20"/>
          <w:szCs w:val="20"/>
        </w:rPr>
        <w:t>Z</w:t>
      </w:r>
      <w:r w:rsidRPr="009F3068">
        <w:rPr>
          <w:rFonts w:asciiTheme="majorHAnsi" w:hAnsiTheme="majorHAnsi" w:cstheme="majorHAnsi"/>
          <w:sz w:val="20"/>
          <w:szCs w:val="20"/>
        </w:rPr>
        <w:t>amawiającego w błąd przy przedstawianiu informacji.</w:t>
      </w:r>
    </w:p>
    <w:p w14:paraId="2639B186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E5C33A8" w14:textId="77777777" w:rsidR="000E21B8" w:rsidRPr="009F3068" w:rsidRDefault="000E21B8" w:rsidP="000E21B8">
      <w:pPr>
        <w:shd w:val="clear" w:color="auto" w:fill="BFBFBF" w:themeFill="background1" w:themeFillShade="BF"/>
        <w:spacing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F3068">
        <w:rPr>
          <w:rFonts w:asciiTheme="majorHAnsi" w:hAnsiTheme="majorHAnsi" w:cstheme="majorHAnsi"/>
          <w:b/>
          <w:sz w:val="20"/>
          <w:szCs w:val="20"/>
        </w:rPr>
        <w:t>INFORMACJA DOTYCZĄCA DOSTĘPU DO PODMIOTOWYCH ŚRODKÓW DOWODOWYCH:</w:t>
      </w:r>
    </w:p>
    <w:p w14:paraId="02365C92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9F3068">
        <w:rPr>
          <w:rFonts w:asciiTheme="majorHAnsi" w:hAnsiTheme="majorHAnsi" w:cstheme="majorHAnsi"/>
          <w:sz w:val="20"/>
          <w:szCs w:val="20"/>
        </w:rPr>
        <w:t>ogólnodostępnych baz danych, oraz dane umożliwiające dostęp do tych środków:</w:t>
      </w:r>
    </w:p>
    <w:p w14:paraId="7A8A0AC7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CCC67EA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BB2A89" w14:textId="77777777" w:rsidR="000E21B8" w:rsidRPr="009F3068" w:rsidRDefault="000E21B8" w:rsidP="000E21B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210D594" w14:textId="3F051E51" w:rsidR="00C255F8" w:rsidRPr="00C543C5" w:rsidRDefault="000E21B8" w:rsidP="00C543C5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F3068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73E87C4" w14:textId="102EAE2E" w:rsidR="00D03228" w:rsidRPr="00DE6C89" w:rsidRDefault="00D03228" w:rsidP="008C793A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14EB57E7" w14:textId="77777777" w:rsidR="00D03228" w:rsidRPr="00DE6C89" w:rsidRDefault="00D03228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1DD6544" w14:textId="7ADB67DC" w:rsidR="005F3FC2" w:rsidRDefault="00B87A87" w:rsidP="00DE6C89">
      <w:pPr>
        <w:pStyle w:val="Standard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5</w:t>
      </w:r>
      <w:r w:rsidR="005A7510" w:rsidRPr="00DE6C89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7D5C316" w14:textId="77777777" w:rsidR="00CF096D" w:rsidRPr="00DE6C89" w:rsidRDefault="00CF096D" w:rsidP="00CF096D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EA9D13A" w14:textId="77777777" w:rsidR="00CF096D" w:rsidRPr="00DE6C89" w:rsidRDefault="00CF096D" w:rsidP="00CF096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Nazwa i adres Wykonawcy 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5"/>
      </w:tblGrid>
      <w:tr w:rsidR="00CF096D" w:rsidRPr="00DE6C89" w14:paraId="1DBEC8F9" w14:textId="77777777" w:rsidTr="00DE6750">
        <w:trPr>
          <w:trHeight w:val="538"/>
        </w:trPr>
        <w:tc>
          <w:tcPr>
            <w:tcW w:w="9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C6B50" w14:textId="77777777" w:rsidR="00CF096D" w:rsidRPr="00DE6C89" w:rsidRDefault="00CF096D" w:rsidP="00DE675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3DB112" w14:textId="77777777" w:rsidR="00CF096D" w:rsidRPr="00DE6C89" w:rsidRDefault="00CF096D" w:rsidP="00DE675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73AF46" w14:textId="77777777" w:rsidR="00CF096D" w:rsidRDefault="00CF096D" w:rsidP="00DE6C89">
      <w:pPr>
        <w:pStyle w:val="Standard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F6879DD" w14:textId="77777777" w:rsidR="005F3FC2" w:rsidRDefault="005F3FC2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DCABE63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5F6CF48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E2C5C9B" w14:textId="77777777" w:rsidR="00B87A87" w:rsidRPr="00235A8A" w:rsidRDefault="00B87A87" w:rsidP="00B87A87">
      <w:pPr>
        <w:spacing w:line="240" w:lineRule="exact"/>
        <w:jc w:val="center"/>
        <w:rPr>
          <w:rFonts w:eastAsia="Calibri" w:cs="Times New Roman"/>
          <w:b/>
          <w:sz w:val="20"/>
          <w:szCs w:val="20"/>
        </w:rPr>
      </w:pPr>
      <w:r w:rsidRPr="00235A8A">
        <w:rPr>
          <w:rFonts w:eastAsia="Calibri" w:cs="Times New Roman"/>
          <w:b/>
          <w:sz w:val="20"/>
          <w:szCs w:val="20"/>
        </w:rPr>
        <w:t>OŚWIADCZENIE WYKONAWCY</w:t>
      </w:r>
    </w:p>
    <w:p w14:paraId="1EECE996" w14:textId="439D9D36" w:rsidR="00B87A87" w:rsidRPr="00756E25" w:rsidRDefault="00B87A87" w:rsidP="00756E25">
      <w:pPr>
        <w:spacing w:after="0" w:line="240" w:lineRule="auto"/>
        <w:rPr>
          <w:rFonts w:eastAsia="Calibri" w:cs="Times New Roman"/>
          <w:sz w:val="20"/>
          <w:szCs w:val="20"/>
        </w:rPr>
      </w:pPr>
      <w:r w:rsidRPr="00756E25">
        <w:rPr>
          <w:rFonts w:eastAsia="Calibri" w:cs="Times New Roman"/>
          <w:sz w:val="20"/>
          <w:szCs w:val="20"/>
        </w:rPr>
        <w:t xml:space="preserve">W zakresie art. 108 ust 1 pkt 5 </w:t>
      </w:r>
      <w:r w:rsidR="00756E25">
        <w:rPr>
          <w:rFonts w:eastAsia="Calibri" w:cs="Times New Roman"/>
          <w:sz w:val="20"/>
          <w:szCs w:val="20"/>
        </w:rPr>
        <w:t xml:space="preserve">ustawy </w:t>
      </w:r>
      <w:proofErr w:type="spellStart"/>
      <w:r w:rsidRPr="00756E25">
        <w:rPr>
          <w:rFonts w:eastAsia="Calibri" w:cs="Times New Roman"/>
          <w:sz w:val="20"/>
          <w:szCs w:val="20"/>
        </w:rPr>
        <w:t>P</w:t>
      </w:r>
      <w:r w:rsidR="00756E25">
        <w:rPr>
          <w:rFonts w:eastAsia="Calibri" w:cs="Times New Roman"/>
          <w:sz w:val="20"/>
          <w:szCs w:val="20"/>
        </w:rPr>
        <w:t>zp</w:t>
      </w:r>
      <w:proofErr w:type="spellEnd"/>
      <w:r w:rsidR="00756E25">
        <w:rPr>
          <w:rFonts w:eastAsia="Calibri" w:cs="Times New Roman"/>
          <w:sz w:val="20"/>
          <w:szCs w:val="20"/>
        </w:rPr>
        <w:t xml:space="preserve"> </w:t>
      </w:r>
      <w:r w:rsidR="00756E25" w:rsidRPr="00756E25">
        <w:rPr>
          <w:rFonts w:eastAsia="Calibri" w:cs="Times New Roman"/>
          <w:bCs/>
          <w:sz w:val="20"/>
          <w:szCs w:val="20"/>
        </w:rPr>
        <w:t xml:space="preserve">o braku przynależności do tej samej grupy kapitałowej </w:t>
      </w:r>
      <w:r w:rsidRPr="00756E25">
        <w:rPr>
          <w:rFonts w:eastAsia="Calibri" w:cs="Times New Roman"/>
          <w:bCs/>
          <w:sz w:val="20"/>
          <w:szCs w:val="20"/>
        </w:rPr>
        <w:t>w rozumieniu ustawy z 16 lutego 2007 o ochronie konkurencji i konsumentów</w:t>
      </w:r>
    </w:p>
    <w:p w14:paraId="01C9EAB9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3A3E7CC5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66D492D7" w14:textId="5E547287" w:rsidR="004F57D6" w:rsidRPr="004F57D6" w:rsidRDefault="004F57D6" w:rsidP="004F57D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Na potrzeby postępowania o udzielenie zamówienia publicznego </w:t>
      </w:r>
      <w:proofErr w:type="spellStart"/>
      <w:r w:rsidRPr="00DE6C89">
        <w:rPr>
          <w:rFonts w:asciiTheme="minorHAnsi" w:eastAsia="Calibri" w:hAnsiTheme="minorHAnsi" w:cstheme="minorHAnsi"/>
          <w:bCs/>
          <w:sz w:val="20"/>
          <w:szCs w:val="20"/>
        </w:rPr>
        <w:t>pn</w:t>
      </w:r>
      <w:proofErr w:type="spellEnd"/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:  </w:t>
      </w:r>
      <w:r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  <w:r w:rsidRPr="00DE6C89">
        <w:rPr>
          <w:rFonts w:asciiTheme="minorHAnsi" w:hAnsiTheme="minorHAnsi" w:cstheme="minorHAnsi"/>
          <w:sz w:val="20"/>
          <w:szCs w:val="20"/>
        </w:rPr>
        <w:t xml:space="preserve">prowadzonego  przez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Powiatowo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Gminny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E6C89">
        <w:rPr>
          <w:rFonts w:asciiTheme="minorHAnsi" w:eastAsia="Calibri" w:hAnsiTheme="minorHAnsi" w:cstheme="minorHAnsi"/>
          <w:bCs/>
          <w:sz w:val="20"/>
          <w:szCs w:val="20"/>
        </w:rPr>
        <w:t>oświadczamy, że</w:t>
      </w:r>
      <w:r>
        <w:rPr>
          <w:rFonts w:asciiTheme="minorHAnsi" w:eastAsia="Calibri" w:hAnsiTheme="minorHAnsi" w:cstheme="minorHAnsi"/>
          <w:bCs/>
          <w:sz w:val="20"/>
          <w:szCs w:val="20"/>
        </w:rPr>
        <w:t>:</w:t>
      </w:r>
    </w:p>
    <w:p w14:paraId="042A88B4" w14:textId="77777777" w:rsidR="00756E25" w:rsidRPr="00756E25" w:rsidRDefault="00756E25" w:rsidP="00756E25">
      <w:pPr>
        <w:pStyle w:val="Standard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4ED83A7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bCs/>
          <w:sz w:val="20"/>
          <w:szCs w:val="20"/>
        </w:rPr>
      </w:pPr>
      <w:r w:rsidRPr="00235A8A">
        <w:rPr>
          <w:rFonts w:eastAsia="Calibri" w:cs="Times New Roman"/>
          <w:b/>
          <w:sz w:val="20"/>
          <w:szCs w:val="20"/>
        </w:rPr>
        <w:t>nie należymy*</w:t>
      </w:r>
      <w:r w:rsidRPr="00235A8A">
        <w:rPr>
          <w:rFonts w:eastAsia="Calibri" w:cs="Times New Roman"/>
          <w:sz w:val="20"/>
          <w:szCs w:val="20"/>
        </w:rPr>
        <w:t xml:space="preserve"> do tej samej grupy kapitałowej </w:t>
      </w:r>
      <w:r w:rsidRPr="00235A8A">
        <w:rPr>
          <w:rFonts w:eastAsia="Calibri" w:cs="Times New Roman"/>
          <w:bCs/>
          <w:sz w:val="20"/>
          <w:szCs w:val="20"/>
        </w:rPr>
        <w:t>w rozumieniu ustawy z 16 lutego 2007 o ochronie konkurencji i</w:t>
      </w:r>
      <w:r>
        <w:rPr>
          <w:rFonts w:eastAsia="Calibri" w:cs="Times New Roman"/>
          <w:bCs/>
          <w:sz w:val="20"/>
          <w:szCs w:val="20"/>
        </w:rPr>
        <w:t> </w:t>
      </w:r>
      <w:r w:rsidRPr="00235A8A">
        <w:rPr>
          <w:rFonts w:eastAsia="Calibri" w:cs="Times New Roman"/>
          <w:bCs/>
          <w:sz w:val="20"/>
          <w:szCs w:val="20"/>
        </w:rPr>
        <w:t xml:space="preserve">konsumentów z innym </w:t>
      </w:r>
      <w:r>
        <w:rPr>
          <w:rFonts w:eastAsia="Calibri" w:cs="Times New Roman"/>
          <w:bCs/>
          <w:sz w:val="20"/>
          <w:szCs w:val="20"/>
        </w:rPr>
        <w:t>W</w:t>
      </w:r>
      <w:r w:rsidRPr="00235A8A">
        <w:rPr>
          <w:rFonts w:eastAsia="Calibri" w:cs="Times New Roman"/>
          <w:bCs/>
          <w:sz w:val="20"/>
          <w:szCs w:val="20"/>
        </w:rPr>
        <w:t>ykonawcą, który złożył odrębną ofertę</w:t>
      </w:r>
    </w:p>
    <w:p w14:paraId="36E08AFD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bCs/>
          <w:sz w:val="20"/>
          <w:szCs w:val="20"/>
        </w:rPr>
      </w:pPr>
    </w:p>
    <w:p w14:paraId="5F40E646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bCs/>
          <w:sz w:val="20"/>
          <w:szCs w:val="20"/>
        </w:rPr>
      </w:pPr>
      <w:r w:rsidRPr="00235A8A">
        <w:rPr>
          <w:rFonts w:eastAsia="Calibri" w:cs="Times New Roman"/>
          <w:b/>
          <w:bCs/>
          <w:sz w:val="20"/>
          <w:szCs w:val="20"/>
        </w:rPr>
        <w:t>należymy*</w:t>
      </w:r>
      <w:r w:rsidRPr="00235A8A">
        <w:rPr>
          <w:rFonts w:eastAsia="Calibri" w:cs="Times New Roman"/>
          <w:bCs/>
          <w:sz w:val="20"/>
          <w:szCs w:val="20"/>
        </w:rPr>
        <w:t xml:space="preserve"> do tej samej grupy kapitałowej w rozumieniu ustawy z 16 lutego 2007 o ochronie konkurencji i</w:t>
      </w:r>
      <w:r>
        <w:rPr>
          <w:rFonts w:eastAsia="Calibri" w:cs="Times New Roman"/>
          <w:bCs/>
          <w:sz w:val="20"/>
          <w:szCs w:val="20"/>
        </w:rPr>
        <w:t> </w:t>
      </w:r>
      <w:r w:rsidRPr="00235A8A">
        <w:rPr>
          <w:rFonts w:eastAsia="Calibri" w:cs="Times New Roman"/>
          <w:bCs/>
          <w:sz w:val="20"/>
          <w:szCs w:val="20"/>
        </w:rPr>
        <w:t xml:space="preserve">konsumentów z innym </w:t>
      </w:r>
      <w:r>
        <w:rPr>
          <w:rFonts w:eastAsia="Calibri" w:cs="Times New Roman"/>
          <w:bCs/>
          <w:sz w:val="20"/>
          <w:szCs w:val="20"/>
        </w:rPr>
        <w:t>W</w:t>
      </w:r>
      <w:r w:rsidRPr="00235A8A">
        <w:rPr>
          <w:rFonts w:eastAsia="Calibri" w:cs="Times New Roman"/>
          <w:bCs/>
          <w:sz w:val="20"/>
          <w:szCs w:val="20"/>
        </w:rPr>
        <w:t xml:space="preserve">ykonawcą, który złożył odrębną ofertę i jednocześnie składamy poniższe dokumenty lub informacje potwierdzające przygotowanie oferty niezależnie do innego </w:t>
      </w:r>
      <w:r>
        <w:rPr>
          <w:rFonts w:eastAsia="Calibri" w:cs="Times New Roman"/>
          <w:bCs/>
          <w:sz w:val="20"/>
          <w:szCs w:val="20"/>
        </w:rPr>
        <w:t>W</w:t>
      </w:r>
      <w:r w:rsidRPr="00235A8A">
        <w:rPr>
          <w:rFonts w:eastAsia="Calibri" w:cs="Times New Roman"/>
          <w:bCs/>
          <w:sz w:val="20"/>
          <w:szCs w:val="20"/>
        </w:rPr>
        <w:t>ykonawcy należącego do tej samej grupy kapitałowej.</w:t>
      </w:r>
    </w:p>
    <w:p w14:paraId="57CEE784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379495DC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5A45E9C5" w14:textId="77777777" w:rsidR="00B87A87" w:rsidRPr="00235A8A" w:rsidRDefault="00B87A87" w:rsidP="00B87A87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47260408" w14:textId="77777777" w:rsidR="00B87A87" w:rsidRPr="00235A8A" w:rsidRDefault="00B87A87" w:rsidP="009960B2">
      <w:pPr>
        <w:widowControl/>
        <w:numPr>
          <w:ilvl w:val="0"/>
          <w:numId w:val="88"/>
        </w:numPr>
        <w:suppressAutoHyphens w:val="0"/>
        <w:autoSpaceDN/>
        <w:spacing w:line="240" w:lineRule="exact"/>
        <w:contextualSpacing/>
        <w:jc w:val="both"/>
        <w:textAlignment w:val="auto"/>
        <w:rPr>
          <w:rFonts w:eastAsia="Calibri" w:cs="Times New Roman"/>
          <w:sz w:val="20"/>
          <w:szCs w:val="20"/>
        </w:rPr>
      </w:pPr>
      <w:r w:rsidRPr="00235A8A">
        <w:rPr>
          <w:rFonts w:eastAsia="Calibri" w:cs="Times New Roman"/>
          <w:sz w:val="20"/>
          <w:szCs w:val="20"/>
        </w:rPr>
        <w:t>niepotrzebne skreślić</w:t>
      </w:r>
    </w:p>
    <w:p w14:paraId="387AC59D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8FBE450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272A774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38EF78B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EBB4046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09DA0C9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A2E1376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4AD8AE8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0B6B57C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C5D094B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83A8BBE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90FC308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8F565DC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9516F0E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41E4687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88465BD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A3FBC15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A1F42D9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C547B23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004D4AA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CB9B691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B9D960B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EA8FD54" w14:textId="77777777" w:rsidR="000E21B8" w:rsidRDefault="000E21B8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57CBC6A" w14:textId="77777777" w:rsidR="00756E25" w:rsidRPr="00DE6C89" w:rsidRDefault="00756E25" w:rsidP="00756E2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D551FF3" w14:textId="5CCD1B4F" w:rsidR="00756E25" w:rsidRDefault="00756E25" w:rsidP="00756E25">
      <w:pPr>
        <w:pStyle w:val="Standard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6</w:t>
      </w:r>
      <w:r w:rsidRPr="00DE6C89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7791F4C4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BEC2C8D" w14:textId="77777777" w:rsidR="00756E25" w:rsidRPr="00DE6C89" w:rsidRDefault="00756E25" w:rsidP="00756E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hAnsiTheme="minorHAnsi" w:cstheme="minorHAnsi"/>
          <w:sz w:val="20"/>
          <w:szCs w:val="20"/>
        </w:rPr>
        <w:t>Nazwa i adres Wykonawcy 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5"/>
      </w:tblGrid>
      <w:tr w:rsidR="00756E25" w:rsidRPr="00DE6C89" w14:paraId="34FC0367" w14:textId="77777777" w:rsidTr="00756E25">
        <w:trPr>
          <w:trHeight w:val="538"/>
        </w:trPr>
        <w:tc>
          <w:tcPr>
            <w:tcW w:w="9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11D0" w14:textId="77777777" w:rsidR="00756E25" w:rsidRPr="00DE6C89" w:rsidRDefault="00756E25" w:rsidP="00756E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962450" w14:textId="77777777" w:rsidR="00756E25" w:rsidRPr="00DE6C89" w:rsidRDefault="00756E25" w:rsidP="00756E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567FC10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45F6DA0" w14:textId="77777777" w:rsidR="00756E25" w:rsidRDefault="00756E25" w:rsidP="00756E25">
      <w:pPr>
        <w:spacing w:line="240" w:lineRule="exact"/>
        <w:jc w:val="center"/>
        <w:rPr>
          <w:rFonts w:eastAsia="Calibri" w:cs="Times New Roman"/>
          <w:b/>
          <w:sz w:val="20"/>
          <w:szCs w:val="20"/>
        </w:rPr>
      </w:pPr>
    </w:p>
    <w:p w14:paraId="4BFD743B" w14:textId="77777777" w:rsidR="00756E25" w:rsidRPr="00235A8A" w:rsidRDefault="00756E25" w:rsidP="00756E25">
      <w:pPr>
        <w:spacing w:line="240" w:lineRule="exact"/>
        <w:jc w:val="center"/>
        <w:rPr>
          <w:rFonts w:eastAsia="Calibri" w:cs="Times New Roman"/>
          <w:b/>
          <w:sz w:val="20"/>
          <w:szCs w:val="20"/>
        </w:rPr>
      </w:pPr>
      <w:r w:rsidRPr="00235A8A">
        <w:rPr>
          <w:rFonts w:eastAsia="Calibri" w:cs="Times New Roman"/>
          <w:b/>
          <w:sz w:val="20"/>
          <w:szCs w:val="20"/>
        </w:rPr>
        <w:t>OŚWIADCZENIE WYKONAWCY</w:t>
      </w:r>
    </w:p>
    <w:p w14:paraId="5560E4DB" w14:textId="59EF8874" w:rsidR="00756E25" w:rsidRPr="00F02EC1" w:rsidRDefault="00756E25" w:rsidP="00756E25">
      <w:pPr>
        <w:spacing w:line="240" w:lineRule="exact"/>
        <w:jc w:val="center"/>
        <w:rPr>
          <w:rFonts w:eastAsia="Calibri" w:cs="Times New Roman"/>
          <w:bCs/>
          <w:sz w:val="20"/>
          <w:szCs w:val="20"/>
          <w:u w:val="single"/>
        </w:rPr>
      </w:pPr>
      <w:r w:rsidRPr="00F02EC1">
        <w:rPr>
          <w:rFonts w:eastAsia="Calibri" w:cs="Times New Roman"/>
          <w:sz w:val="20"/>
          <w:szCs w:val="20"/>
        </w:rPr>
        <w:t xml:space="preserve">O aktualności informacji zawartych w oświadczeniu, o którym mowa w art. 125 ust.1 ustawy </w:t>
      </w:r>
      <w:proofErr w:type="spellStart"/>
      <w:r w:rsidRPr="00F02EC1">
        <w:rPr>
          <w:rFonts w:eastAsia="Calibri" w:cs="Times New Roman"/>
          <w:sz w:val="20"/>
          <w:szCs w:val="20"/>
        </w:rPr>
        <w:t>P</w:t>
      </w:r>
      <w:r w:rsidR="00DF4221" w:rsidRPr="00F02EC1">
        <w:rPr>
          <w:rFonts w:eastAsia="Calibri" w:cs="Times New Roman"/>
          <w:sz w:val="20"/>
          <w:szCs w:val="20"/>
        </w:rPr>
        <w:t>zp</w:t>
      </w:r>
      <w:proofErr w:type="spellEnd"/>
      <w:r w:rsidRPr="00F02EC1">
        <w:rPr>
          <w:rFonts w:eastAsia="Calibri" w:cs="Times New Roman"/>
          <w:sz w:val="20"/>
          <w:szCs w:val="20"/>
        </w:rPr>
        <w:t xml:space="preserve">. </w:t>
      </w:r>
    </w:p>
    <w:p w14:paraId="01389535" w14:textId="77777777" w:rsidR="00756E25" w:rsidRPr="00235A8A" w:rsidRDefault="00756E25" w:rsidP="00756E25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1A34635C" w14:textId="68BA9941" w:rsidR="004F57D6" w:rsidRPr="004F57D6" w:rsidRDefault="004F57D6" w:rsidP="004F57D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Na potrzeby postępowania o udzielenie zamówienia publicznego </w:t>
      </w:r>
      <w:proofErr w:type="spellStart"/>
      <w:r w:rsidRPr="00DE6C89">
        <w:rPr>
          <w:rFonts w:asciiTheme="minorHAnsi" w:eastAsia="Calibri" w:hAnsiTheme="minorHAnsi" w:cstheme="minorHAnsi"/>
          <w:bCs/>
          <w:sz w:val="20"/>
          <w:szCs w:val="20"/>
        </w:rPr>
        <w:t>pn</w:t>
      </w:r>
      <w:proofErr w:type="spellEnd"/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:  </w:t>
      </w:r>
      <w:r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  <w:r w:rsidRPr="00DE6C89">
        <w:rPr>
          <w:rFonts w:asciiTheme="minorHAnsi" w:hAnsiTheme="minorHAnsi" w:cstheme="minorHAnsi"/>
          <w:sz w:val="20"/>
          <w:szCs w:val="20"/>
        </w:rPr>
        <w:t xml:space="preserve">prowadzonego  przez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Powiatowo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Gminny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E6C89">
        <w:rPr>
          <w:rFonts w:asciiTheme="minorHAnsi" w:eastAsia="Calibri" w:hAnsiTheme="minorHAnsi" w:cstheme="minorHAnsi"/>
          <w:bCs/>
          <w:sz w:val="20"/>
          <w:szCs w:val="20"/>
        </w:rPr>
        <w:t>oświadczamy, że</w:t>
      </w:r>
      <w:r>
        <w:rPr>
          <w:rFonts w:asciiTheme="minorHAnsi" w:eastAsia="Calibri" w:hAnsiTheme="minorHAnsi" w:cstheme="minorHAnsi"/>
          <w:bCs/>
          <w:sz w:val="20"/>
          <w:szCs w:val="20"/>
        </w:rPr>
        <w:t>:</w:t>
      </w:r>
    </w:p>
    <w:p w14:paraId="0E570562" w14:textId="77777777" w:rsidR="00756E25" w:rsidRPr="00287E43" w:rsidRDefault="00756E25" w:rsidP="00756E25">
      <w:pPr>
        <w:jc w:val="center"/>
        <w:rPr>
          <w:sz w:val="20"/>
          <w:szCs w:val="20"/>
        </w:rPr>
      </w:pPr>
    </w:p>
    <w:p w14:paraId="3B763A39" w14:textId="77777777" w:rsidR="00756E25" w:rsidRPr="00287E43" w:rsidRDefault="00756E25" w:rsidP="00756E25">
      <w:pPr>
        <w:rPr>
          <w:sz w:val="20"/>
          <w:szCs w:val="20"/>
        </w:rPr>
      </w:pPr>
      <w:r w:rsidRPr="00287E43">
        <w:rPr>
          <w:sz w:val="20"/>
          <w:szCs w:val="20"/>
        </w:rPr>
        <w:t>Oświadczam, iż nie podlegam  wykluczeniu z postępowania na podstawie:</w:t>
      </w:r>
    </w:p>
    <w:p w14:paraId="41A46A55" w14:textId="60E4E946" w:rsidR="00756E25" w:rsidRDefault="00756E25" w:rsidP="009960B2">
      <w:pPr>
        <w:pStyle w:val="Akapitzlist"/>
        <w:numPr>
          <w:ilvl w:val="0"/>
          <w:numId w:val="89"/>
        </w:numPr>
        <w:suppressAutoHyphens w:val="0"/>
        <w:autoSpaceDN/>
        <w:spacing w:line="276" w:lineRule="auto"/>
        <w:contextualSpacing/>
        <w:textAlignment w:val="auto"/>
        <w:rPr>
          <w:sz w:val="20"/>
          <w:szCs w:val="20"/>
        </w:rPr>
      </w:pPr>
      <w:r w:rsidRPr="00287E43">
        <w:rPr>
          <w:sz w:val="20"/>
          <w:szCs w:val="20"/>
        </w:rPr>
        <w:t xml:space="preserve">art. 108 ust.1 pkt. 3 ustawy </w:t>
      </w:r>
      <w:proofErr w:type="spellStart"/>
      <w:r w:rsidR="00DF4221">
        <w:rPr>
          <w:sz w:val="20"/>
          <w:szCs w:val="20"/>
        </w:rPr>
        <w:t>Pzp</w:t>
      </w:r>
      <w:proofErr w:type="spellEnd"/>
    </w:p>
    <w:p w14:paraId="5B901F9C" w14:textId="55A8C450" w:rsidR="00756E25" w:rsidRDefault="00756E25" w:rsidP="009960B2">
      <w:pPr>
        <w:pStyle w:val="Akapitzlist"/>
        <w:numPr>
          <w:ilvl w:val="0"/>
          <w:numId w:val="89"/>
        </w:numPr>
        <w:suppressAutoHyphens w:val="0"/>
        <w:autoSpaceDN/>
        <w:spacing w:line="276" w:lineRule="auto"/>
        <w:contextualSpacing/>
        <w:textAlignment w:val="auto"/>
        <w:rPr>
          <w:sz w:val="20"/>
          <w:szCs w:val="20"/>
        </w:rPr>
      </w:pPr>
      <w:r w:rsidRPr="00287E43">
        <w:rPr>
          <w:sz w:val="20"/>
          <w:szCs w:val="20"/>
        </w:rPr>
        <w:t xml:space="preserve">art. 108 ust.1 pkt. </w:t>
      </w:r>
      <w:r>
        <w:rPr>
          <w:sz w:val="20"/>
          <w:szCs w:val="20"/>
        </w:rPr>
        <w:t>4</w:t>
      </w:r>
      <w:r w:rsidRPr="00287E43">
        <w:rPr>
          <w:sz w:val="20"/>
          <w:szCs w:val="20"/>
        </w:rPr>
        <w:t xml:space="preserve"> ustawy </w:t>
      </w:r>
      <w:proofErr w:type="spellStart"/>
      <w:r w:rsidR="00DF4221">
        <w:rPr>
          <w:sz w:val="20"/>
          <w:szCs w:val="20"/>
        </w:rPr>
        <w:t>Pzp</w:t>
      </w:r>
      <w:proofErr w:type="spellEnd"/>
    </w:p>
    <w:p w14:paraId="4319909E" w14:textId="1C71DDE5" w:rsidR="00756E25" w:rsidRPr="00DE34DF" w:rsidRDefault="00756E25" w:rsidP="009960B2">
      <w:pPr>
        <w:pStyle w:val="Akapitzlist"/>
        <w:numPr>
          <w:ilvl w:val="0"/>
          <w:numId w:val="89"/>
        </w:numPr>
        <w:suppressAutoHyphens w:val="0"/>
        <w:autoSpaceDN/>
        <w:spacing w:line="276" w:lineRule="auto"/>
        <w:contextualSpacing/>
        <w:textAlignment w:val="auto"/>
        <w:rPr>
          <w:sz w:val="20"/>
          <w:szCs w:val="20"/>
        </w:rPr>
      </w:pPr>
      <w:r w:rsidRPr="00287E43">
        <w:rPr>
          <w:sz w:val="20"/>
          <w:szCs w:val="20"/>
        </w:rPr>
        <w:t xml:space="preserve">art. 108 ust.1 pkt. </w:t>
      </w:r>
      <w:r>
        <w:rPr>
          <w:sz w:val="20"/>
          <w:szCs w:val="20"/>
        </w:rPr>
        <w:t>5</w:t>
      </w:r>
      <w:r w:rsidRPr="00287E43">
        <w:rPr>
          <w:sz w:val="20"/>
          <w:szCs w:val="20"/>
        </w:rPr>
        <w:t xml:space="preserve"> ustawy</w:t>
      </w:r>
      <w:r w:rsidR="00DF4221">
        <w:rPr>
          <w:sz w:val="20"/>
          <w:szCs w:val="20"/>
        </w:rPr>
        <w:t xml:space="preserve"> </w:t>
      </w:r>
      <w:proofErr w:type="spellStart"/>
      <w:r w:rsidR="00DF4221">
        <w:rPr>
          <w:sz w:val="20"/>
          <w:szCs w:val="20"/>
        </w:rPr>
        <w:t>Pzp</w:t>
      </w:r>
      <w:proofErr w:type="spellEnd"/>
    </w:p>
    <w:p w14:paraId="46CDDB49" w14:textId="40D50E9A" w:rsidR="00756E25" w:rsidRDefault="00756E25" w:rsidP="009960B2">
      <w:pPr>
        <w:pStyle w:val="Akapitzlist"/>
        <w:numPr>
          <w:ilvl w:val="0"/>
          <w:numId w:val="89"/>
        </w:numPr>
        <w:suppressAutoHyphens w:val="0"/>
        <w:autoSpaceDN/>
        <w:spacing w:line="276" w:lineRule="auto"/>
        <w:contextualSpacing/>
        <w:textAlignment w:val="auto"/>
        <w:rPr>
          <w:sz w:val="20"/>
          <w:szCs w:val="20"/>
        </w:rPr>
      </w:pPr>
      <w:r w:rsidRPr="00287E43">
        <w:rPr>
          <w:sz w:val="20"/>
          <w:szCs w:val="20"/>
        </w:rPr>
        <w:t xml:space="preserve">art. 108 ust. 1 pkt. 6 ustawy </w:t>
      </w:r>
      <w:proofErr w:type="spellStart"/>
      <w:r w:rsidR="00DF4221">
        <w:rPr>
          <w:sz w:val="20"/>
          <w:szCs w:val="20"/>
        </w:rPr>
        <w:t>Pzp</w:t>
      </w:r>
      <w:proofErr w:type="spellEnd"/>
    </w:p>
    <w:p w14:paraId="728B6BB3" w14:textId="77777777" w:rsidR="008F1289" w:rsidRPr="00DF4221" w:rsidRDefault="008F1289" w:rsidP="008F1289">
      <w:pPr>
        <w:pStyle w:val="Standard"/>
        <w:ind w:left="360"/>
        <w:rPr>
          <w:rFonts w:asciiTheme="minorHAnsi" w:hAnsiTheme="minorHAnsi" w:cstheme="minorHAnsi"/>
          <w:sz w:val="20"/>
          <w:szCs w:val="20"/>
          <w:highlight w:val="yellow"/>
          <w:shd w:val="clear" w:color="auto" w:fill="FFFF00"/>
        </w:rPr>
      </w:pPr>
    </w:p>
    <w:p w14:paraId="1FA73E7F" w14:textId="77777777" w:rsidR="008F1289" w:rsidRPr="00DF4221" w:rsidRDefault="008F1289" w:rsidP="008F128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4221">
        <w:rPr>
          <w:rFonts w:asciiTheme="minorHAnsi" w:hAnsiTheme="minorHAnsi" w:cstheme="minorHAnsi"/>
          <w:sz w:val="20"/>
          <w:szCs w:val="20"/>
        </w:rPr>
        <w:t>oraz</w:t>
      </w:r>
    </w:p>
    <w:p w14:paraId="18B7F309" w14:textId="567707DA" w:rsidR="008F1289" w:rsidRPr="00DF4221" w:rsidRDefault="00A62EE8" w:rsidP="008F1289">
      <w:pPr>
        <w:spacing w:after="0" w:line="24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oświadczenie, że </w:t>
      </w:r>
      <w:r w:rsidR="00DF4221" w:rsidRPr="00F71144">
        <w:rPr>
          <w:rFonts w:asciiTheme="majorHAnsi" w:hAnsiTheme="majorHAnsi" w:cstheme="majorHAnsi"/>
          <w:sz w:val="20"/>
          <w:szCs w:val="20"/>
        </w:rPr>
        <w:t xml:space="preserve">nie zachodzą w stosunku do mnie przesłanki wykluczenia z postępowania </w:t>
      </w:r>
      <w:r w:rsidR="008F1289" w:rsidRPr="00DF4221">
        <w:rPr>
          <w:rFonts w:asciiTheme="minorHAnsi" w:hAnsiTheme="minorHAnsi" w:cstheme="minorHAnsi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</w:t>
      </w:r>
    </w:p>
    <w:p w14:paraId="7D28AA56" w14:textId="77777777" w:rsidR="008F1289" w:rsidRPr="00DF4221" w:rsidRDefault="008F1289" w:rsidP="008F1289">
      <w:pPr>
        <w:spacing w:after="0"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C1B98DC" w14:textId="755E9FD4" w:rsidR="008F1289" w:rsidRPr="00DF4221" w:rsidRDefault="00A62EE8" w:rsidP="008F1289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oświadczenie, że </w:t>
      </w:r>
      <w:r w:rsidR="00DF4221" w:rsidRPr="00F71144">
        <w:rPr>
          <w:rFonts w:asciiTheme="majorHAnsi" w:hAnsiTheme="majorHAnsi" w:cstheme="majorHAnsi"/>
          <w:sz w:val="20"/>
          <w:szCs w:val="20"/>
        </w:rPr>
        <w:t xml:space="preserve">nie zachodzą w stosunku do mnie przesłanki wykluczenia z postępowania </w:t>
      </w:r>
      <w:r w:rsidR="008F1289" w:rsidRPr="00DF4221">
        <w:rPr>
          <w:rFonts w:asciiTheme="minorHAnsi" w:hAnsiTheme="minorHAnsi" w:cstheme="minorHAnsi"/>
          <w:sz w:val="20"/>
          <w:szCs w:val="20"/>
        </w:rPr>
        <w:t xml:space="preserve">art. </w:t>
      </w:r>
      <w:r w:rsidR="008F1289" w:rsidRPr="00DF4221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="008F1289" w:rsidRPr="00DF4221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="008F1289" w:rsidRPr="00DF4221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8F1289" w:rsidRPr="00DF4221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84DEE">
        <w:rPr>
          <w:rFonts w:asciiTheme="minorHAnsi" w:hAnsiTheme="minorHAnsi" w:cstheme="minorHAnsi"/>
          <w:color w:val="222222"/>
          <w:sz w:val="20"/>
          <w:szCs w:val="20"/>
        </w:rPr>
        <w:t>2023, poz.1497</w:t>
      </w:r>
      <w:r w:rsidR="008F1289" w:rsidRPr="00DF4221">
        <w:rPr>
          <w:rFonts w:asciiTheme="minorHAnsi" w:hAnsiTheme="minorHAnsi" w:cstheme="minorHAnsi"/>
          <w:color w:val="222222"/>
          <w:sz w:val="20"/>
          <w:szCs w:val="20"/>
        </w:rPr>
        <w:t>)</w:t>
      </w:r>
    </w:p>
    <w:p w14:paraId="1974C6A2" w14:textId="77777777" w:rsidR="008F1289" w:rsidRPr="008F1289" w:rsidRDefault="008F1289" w:rsidP="00DF4221">
      <w:pPr>
        <w:spacing w:after="0" w:line="240" w:lineRule="auto"/>
        <w:ind w:left="-284"/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FF4F96A" w14:textId="4C7F9768" w:rsidR="008F1289" w:rsidRDefault="008F1289" w:rsidP="00DF4221">
      <w:pPr>
        <w:spacing w:after="0" w:line="240" w:lineRule="auto"/>
        <w:ind w:left="-284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F1289">
        <w:rPr>
          <w:rFonts w:asciiTheme="minorHAnsi" w:hAnsiTheme="minorHAnsi" w:cstheme="minorHAnsi"/>
          <w:color w:val="222222"/>
          <w:sz w:val="20"/>
          <w:szCs w:val="20"/>
        </w:rPr>
        <w:t>- są aktualne</w:t>
      </w:r>
    </w:p>
    <w:p w14:paraId="69AF9B00" w14:textId="77777777" w:rsidR="008F1289" w:rsidRDefault="008F1289" w:rsidP="008F1289">
      <w:pPr>
        <w:pStyle w:val="Standard"/>
        <w:ind w:left="360"/>
        <w:rPr>
          <w:rFonts w:cs="Calibri"/>
          <w:sz w:val="20"/>
          <w:szCs w:val="20"/>
          <w:highlight w:val="yellow"/>
          <w:shd w:val="clear" w:color="auto" w:fill="FFFF00"/>
        </w:rPr>
      </w:pPr>
    </w:p>
    <w:p w14:paraId="10DA3B46" w14:textId="77777777" w:rsidR="008F1289" w:rsidRDefault="008F1289" w:rsidP="008F1289">
      <w:pPr>
        <w:pStyle w:val="Standard"/>
        <w:ind w:left="360"/>
        <w:rPr>
          <w:rFonts w:cs="Calibri"/>
          <w:sz w:val="20"/>
          <w:szCs w:val="20"/>
          <w:highlight w:val="yellow"/>
          <w:shd w:val="clear" w:color="auto" w:fill="FFFF00"/>
        </w:rPr>
      </w:pPr>
    </w:p>
    <w:p w14:paraId="1F20B1F7" w14:textId="77777777" w:rsidR="008F1289" w:rsidRDefault="008F1289" w:rsidP="008F1289">
      <w:pPr>
        <w:pStyle w:val="Standard"/>
        <w:ind w:left="360"/>
        <w:rPr>
          <w:rFonts w:cs="Calibri"/>
          <w:sz w:val="20"/>
          <w:szCs w:val="20"/>
          <w:highlight w:val="yellow"/>
          <w:shd w:val="clear" w:color="auto" w:fill="FFFF00"/>
        </w:rPr>
      </w:pPr>
    </w:p>
    <w:p w14:paraId="445819C9" w14:textId="77777777" w:rsidR="008F1289" w:rsidRDefault="008F1289" w:rsidP="008F1289">
      <w:pPr>
        <w:pStyle w:val="Standard"/>
        <w:ind w:left="360"/>
        <w:rPr>
          <w:rFonts w:cs="Calibri"/>
          <w:sz w:val="20"/>
          <w:szCs w:val="20"/>
          <w:highlight w:val="yellow"/>
          <w:shd w:val="clear" w:color="auto" w:fill="FFFF00"/>
        </w:rPr>
      </w:pPr>
    </w:p>
    <w:p w14:paraId="02E211AF" w14:textId="77777777" w:rsidR="008F1289" w:rsidRDefault="008F1289" w:rsidP="008F1289">
      <w:pPr>
        <w:pStyle w:val="Standard"/>
        <w:ind w:left="360"/>
        <w:rPr>
          <w:rFonts w:cs="Calibri"/>
          <w:sz w:val="20"/>
          <w:szCs w:val="20"/>
          <w:highlight w:val="yellow"/>
          <w:shd w:val="clear" w:color="auto" w:fill="FFFF00"/>
        </w:rPr>
      </w:pPr>
    </w:p>
    <w:p w14:paraId="713DCB33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AA9581D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DA642A6" w14:textId="77777777" w:rsidR="00B87A87" w:rsidRDefault="00B87A87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4AE9997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9471A7D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7CFDEB6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C9FD9E3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B76B746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461E228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A2DD766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BAD26BE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5CB413D3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3696677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D8C8A6A" w14:textId="77777777" w:rsidR="00756E25" w:rsidRDefault="00756E25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1B3D6EA" w14:textId="77777777" w:rsidR="00A77C30" w:rsidRDefault="00A77C30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6B4886E7" w14:textId="77777777" w:rsidR="00A77C30" w:rsidRDefault="00A77C30" w:rsidP="00DE6C89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7DD76C5" w14:textId="77777777" w:rsidR="005F3FC2" w:rsidRPr="00DE6C89" w:rsidRDefault="005F3FC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2F42B55" w14:textId="77777777" w:rsidR="003A1867" w:rsidRPr="00DE6C89" w:rsidRDefault="003A1867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C2F253C" w14:textId="77777777" w:rsidR="003A1867" w:rsidRPr="00DE6C89" w:rsidRDefault="003A1867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B441F8" w14:textId="77777777" w:rsidR="003A1867" w:rsidRPr="00DE6C89" w:rsidRDefault="003A1867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822204F" w14:textId="77777777" w:rsidR="00E66661" w:rsidRPr="00DE6C89" w:rsidRDefault="00E66661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03E5842" w14:textId="77777777" w:rsidR="00E66661" w:rsidRPr="00DE6C89" w:rsidRDefault="00E66661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2CCA27C" w14:textId="77777777" w:rsidR="00E66661" w:rsidRPr="00DE6C89" w:rsidRDefault="00E66661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646BCF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C17B6BE" w14:textId="440AF518" w:rsidR="004F57D6" w:rsidRPr="008F78B7" w:rsidRDefault="00684DEE" w:rsidP="004F57D6">
      <w:pPr>
        <w:spacing w:line="240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684DEE">
        <w:rPr>
          <w:rFonts w:asciiTheme="majorHAnsi" w:hAnsiTheme="majorHAnsi" w:cstheme="majorHAnsi"/>
          <w:b/>
          <w:sz w:val="20"/>
          <w:szCs w:val="20"/>
        </w:rPr>
        <w:t>Załącznik nr 7</w:t>
      </w:r>
      <w:r w:rsidR="004F57D6" w:rsidRPr="00684DEE">
        <w:rPr>
          <w:rFonts w:asciiTheme="majorHAnsi" w:hAnsiTheme="majorHAnsi" w:cstheme="majorHAnsi"/>
          <w:b/>
          <w:sz w:val="20"/>
          <w:szCs w:val="20"/>
        </w:rPr>
        <w:t xml:space="preserve"> do SWZ</w:t>
      </w:r>
    </w:p>
    <w:p w14:paraId="34CA9E6B" w14:textId="77777777" w:rsidR="004F57D6" w:rsidRPr="008F78B7" w:rsidRDefault="004F57D6" w:rsidP="004F57D6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5C2C5167" w14:textId="77777777" w:rsidR="004F57D6" w:rsidRPr="008F78B7" w:rsidRDefault="004F57D6" w:rsidP="004F57D6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2B3BB0CA" w14:textId="77777777" w:rsidR="004F57D6" w:rsidRPr="008F78B7" w:rsidRDefault="004F57D6" w:rsidP="004F57D6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2BF9FD17" w14:textId="7F52E0F3" w:rsidR="004F57D6" w:rsidRPr="008F78B7" w:rsidRDefault="004F57D6" w:rsidP="004F57D6">
      <w:pPr>
        <w:spacing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8F78B7">
        <w:rPr>
          <w:rFonts w:asciiTheme="majorHAnsi" w:hAnsiTheme="majorHAnsi" w:cstheme="majorHAnsi"/>
          <w:b/>
          <w:sz w:val="20"/>
          <w:szCs w:val="20"/>
        </w:rPr>
        <w:t xml:space="preserve">WYKAZ </w:t>
      </w:r>
      <w:r w:rsidR="00684DEE">
        <w:rPr>
          <w:rFonts w:asciiTheme="majorHAnsi" w:hAnsiTheme="majorHAnsi" w:cstheme="majorHAnsi"/>
          <w:b/>
          <w:sz w:val="20"/>
          <w:szCs w:val="20"/>
        </w:rPr>
        <w:t>DOSTAW</w:t>
      </w:r>
    </w:p>
    <w:p w14:paraId="1A3FB9AD" w14:textId="77777777" w:rsidR="004F57D6" w:rsidRPr="00235A8A" w:rsidRDefault="004F57D6" w:rsidP="004F57D6">
      <w:pPr>
        <w:spacing w:line="240" w:lineRule="exact"/>
        <w:jc w:val="both"/>
        <w:rPr>
          <w:rFonts w:eastAsia="Calibri" w:cs="Times New Roman"/>
          <w:sz w:val="20"/>
          <w:szCs w:val="20"/>
        </w:rPr>
      </w:pPr>
    </w:p>
    <w:p w14:paraId="19C2E8CF" w14:textId="298CD2A6" w:rsidR="004F57D6" w:rsidRPr="004F57D6" w:rsidRDefault="004F57D6" w:rsidP="004F57D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Na potrzeby postępowania o udzielenie zamówienia publicznego </w:t>
      </w:r>
      <w:proofErr w:type="spellStart"/>
      <w:r w:rsidRPr="00DE6C89">
        <w:rPr>
          <w:rFonts w:asciiTheme="minorHAnsi" w:eastAsia="Calibri" w:hAnsiTheme="minorHAnsi" w:cstheme="minorHAnsi"/>
          <w:bCs/>
          <w:sz w:val="20"/>
          <w:szCs w:val="20"/>
        </w:rPr>
        <w:t>pn</w:t>
      </w:r>
      <w:proofErr w:type="spellEnd"/>
      <w:r w:rsidRPr="00DE6C89">
        <w:rPr>
          <w:rFonts w:asciiTheme="minorHAnsi" w:eastAsia="Calibri" w:hAnsiTheme="minorHAnsi" w:cstheme="minorHAnsi"/>
          <w:bCs/>
          <w:sz w:val="20"/>
          <w:szCs w:val="20"/>
        </w:rPr>
        <w:t xml:space="preserve">:  </w:t>
      </w:r>
      <w:r w:rsidRPr="00A255DF">
        <w:rPr>
          <w:rStyle w:val="Pogrubienie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Zakup 2 szt. autobusów z napędem Euro VI dostosowany dla osób niepełnosprawnych w transporcie zbiorowym Zielonogórskiego Związku Powiatowo - Gminnego </w:t>
      </w:r>
      <w:r w:rsidRPr="00DE6C89">
        <w:rPr>
          <w:rFonts w:asciiTheme="minorHAnsi" w:hAnsiTheme="minorHAnsi" w:cstheme="minorHAnsi"/>
          <w:sz w:val="20"/>
          <w:szCs w:val="20"/>
        </w:rPr>
        <w:t xml:space="preserve">prowadzonego  przez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Zielonogórski Związek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Powiatowo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</w:t>
      </w:r>
      <w:r w:rsidRPr="004C2E1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Gminny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DE6C89">
        <w:rPr>
          <w:rFonts w:asciiTheme="minorHAnsi" w:eastAsia="Calibri" w:hAnsiTheme="minorHAnsi" w:cstheme="minorHAnsi"/>
          <w:bCs/>
          <w:sz w:val="20"/>
          <w:szCs w:val="20"/>
        </w:rPr>
        <w:t>oświadczamy, że</w:t>
      </w:r>
      <w:r>
        <w:rPr>
          <w:rFonts w:asciiTheme="minorHAnsi" w:eastAsia="Calibri" w:hAnsiTheme="minorHAnsi" w:cstheme="minorHAnsi"/>
          <w:bCs/>
          <w:sz w:val="20"/>
          <w:szCs w:val="20"/>
        </w:rPr>
        <w:t>:</w:t>
      </w:r>
    </w:p>
    <w:p w14:paraId="3B2F13F0" w14:textId="77777777" w:rsidR="004F57D6" w:rsidRPr="008F78B7" w:rsidRDefault="004F57D6" w:rsidP="004F57D6">
      <w:pPr>
        <w:tabs>
          <w:tab w:val="right" w:pos="2399"/>
        </w:tabs>
        <w:autoSpaceDE w:val="0"/>
        <w:spacing w:line="240" w:lineRule="auto"/>
        <w:ind w:firstLine="426"/>
        <w:rPr>
          <w:rFonts w:asciiTheme="majorHAnsi" w:hAnsiTheme="majorHAnsi" w:cstheme="majorHAnsi"/>
          <w:sz w:val="20"/>
          <w:szCs w:val="20"/>
        </w:rPr>
      </w:pPr>
    </w:p>
    <w:p w14:paraId="181CA96B" w14:textId="77777777" w:rsidR="004F57D6" w:rsidRPr="008F78B7" w:rsidRDefault="004F57D6" w:rsidP="004F57D6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pPr w:leftFromText="141" w:rightFromText="141" w:vertAnchor="text" w:horzAnchor="margin" w:tblpXSpec="center" w:tblpY="16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90"/>
        <w:gridCol w:w="810"/>
        <w:gridCol w:w="641"/>
        <w:gridCol w:w="1551"/>
        <w:gridCol w:w="1551"/>
        <w:gridCol w:w="2410"/>
      </w:tblGrid>
      <w:tr w:rsidR="004F57D6" w:rsidRPr="008F78B7" w14:paraId="22E8EAC6" w14:textId="77777777" w:rsidTr="00C543C5">
        <w:trPr>
          <w:trHeight w:val="1073"/>
        </w:trPr>
        <w:tc>
          <w:tcPr>
            <w:tcW w:w="456" w:type="dxa"/>
            <w:vAlign w:val="center"/>
          </w:tcPr>
          <w:p w14:paraId="1E9C2F70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Lp.</w:t>
            </w:r>
          </w:p>
        </w:tc>
        <w:tc>
          <w:tcPr>
            <w:tcW w:w="2600" w:type="dxa"/>
            <w:gridSpan w:val="2"/>
          </w:tcPr>
          <w:p w14:paraId="68D48CB0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3D263433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7DAD5074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192" w:type="dxa"/>
            <w:gridSpan w:val="2"/>
            <w:vAlign w:val="center"/>
          </w:tcPr>
          <w:p w14:paraId="7CF480BA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Wartość brutto zamówienia</w:t>
            </w:r>
          </w:p>
        </w:tc>
        <w:tc>
          <w:tcPr>
            <w:tcW w:w="1551" w:type="dxa"/>
            <w:vAlign w:val="center"/>
          </w:tcPr>
          <w:p w14:paraId="4AFB52E2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Data wykonania</w:t>
            </w:r>
          </w:p>
          <w:p w14:paraId="26A796EC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(termin realizacji zamówienia)</w:t>
            </w:r>
          </w:p>
        </w:tc>
        <w:tc>
          <w:tcPr>
            <w:tcW w:w="2410" w:type="dxa"/>
          </w:tcPr>
          <w:p w14:paraId="0655A804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F1B517C" w14:textId="765F7582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Podmiot na rzecz, którego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dostawy</w:t>
            </w: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zostały wykonane</w:t>
            </w:r>
          </w:p>
          <w:p w14:paraId="7611C614" w14:textId="77777777" w:rsidR="004F57D6" w:rsidRPr="008F78B7" w:rsidRDefault="004F57D6" w:rsidP="00C543C5">
            <w:pPr>
              <w:spacing w:line="240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(nazwa i adres Zamawiającego)</w:t>
            </w:r>
          </w:p>
        </w:tc>
      </w:tr>
      <w:tr w:rsidR="004F57D6" w:rsidRPr="008F78B7" w14:paraId="79341F52" w14:textId="77777777" w:rsidTr="00C543C5">
        <w:tc>
          <w:tcPr>
            <w:tcW w:w="456" w:type="dxa"/>
          </w:tcPr>
          <w:p w14:paraId="5C836AFF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38AC93E6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1</w:t>
            </w:r>
          </w:p>
        </w:tc>
        <w:tc>
          <w:tcPr>
            <w:tcW w:w="2600" w:type="dxa"/>
            <w:gridSpan w:val="2"/>
          </w:tcPr>
          <w:p w14:paraId="4FB2C189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14:paraId="17B77C97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551" w:type="dxa"/>
          </w:tcPr>
          <w:p w14:paraId="75335BD5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56F64F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4F57D6" w:rsidRPr="008F78B7" w14:paraId="7FCE69B7" w14:textId="77777777" w:rsidTr="00C543C5">
        <w:tc>
          <w:tcPr>
            <w:tcW w:w="456" w:type="dxa"/>
          </w:tcPr>
          <w:p w14:paraId="5FA278D6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770280E1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F78B7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</w:p>
        </w:tc>
        <w:tc>
          <w:tcPr>
            <w:tcW w:w="2600" w:type="dxa"/>
            <w:gridSpan w:val="2"/>
          </w:tcPr>
          <w:p w14:paraId="36174175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14:paraId="3536F9F3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551" w:type="dxa"/>
          </w:tcPr>
          <w:p w14:paraId="191FADF4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6138D6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4F57D6" w:rsidRPr="008F78B7" w14:paraId="461D0F0D" w14:textId="77777777" w:rsidTr="00C543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961" w:type="dxa"/>
        </w:trPr>
        <w:tc>
          <w:tcPr>
            <w:tcW w:w="2246" w:type="dxa"/>
            <w:gridSpan w:val="2"/>
          </w:tcPr>
          <w:p w14:paraId="2CBA9AFA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451" w:type="dxa"/>
            <w:gridSpan w:val="2"/>
          </w:tcPr>
          <w:p w14:paraId="0DD8284A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551" w:type="dxa"/>
          </w:tcPr>
          <w:p w14:paraId="388E4C97" w14:textId="77777777" w:rsidR="004F57D6" w:rsidRPr="008F78B7" w:rsidRDefault="004F57D6" w:rsidP="00C543C5">
            <w:pPr>
              <w:spacing w:line="240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5288A709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F7CDF02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484284A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D0A938B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9CB3494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3ACFFFD" w14:textId="77777777" w:rsidR="00E65C12" w:rsidRPr="00DE6C89" w:rsidRDefault="00E65C12" w:rsidP="00DE6C8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E55A33F" w14:textId="2863279B" w:rsidR="001A10C9" w:rsidRPr="00DE6C89" w:rsidRDefault="001A10C9" w:rsidP="00DE6C89">
      <w:pPr>
        <w:pStyle w:val="Standard"/>
        <w:rPr>
          <w:rFonts w:asciiTheme="minorHAnsi" w:eastAsia="ArialNarrow,Bold" w:hAnsiTheme="minorHAnsi" w:cstheme="minorHAnsi"/>
          <w:b/>
          <w:bCs/>
          <w:color w:val="000000"/>
          <w:sz w:val="20"/>
          <w:szCs w:val="20"/>
        </w:rPr>
      </w:pPr>
    </w:p>
    <w:bookmarkEnd w:id="32"/>
    <w:bookmarkEnd w:id="33"/>
    <w:p w14:paraId="0DEAC84D" w14:textId="77777777" w:rsidR="004F57D6" w:rsidRPr="00DE6C89" w:rsidRDefault="004F57D6" w:rsidP="00DE6C8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sectPr w:rsidR="004F57D6" w:rsidRPr="00DE6C8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1440" w:bottom="948" w:left="1440" w:header="720" w:footer="5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D7B8D" w14:textId="77777777" w:rsidR="00AB2EF0" w:rsidRDefault="00AB2EF0">
      <w:pPr>
        <w:spacing w:after="0" w:line="240" w:lineRule="auto"/>
      </w:pPr>
      <w:r>
        <w:separator/>
      </w:r>
    </w:p>
  </w:endnote>
  <w:endnote w:type="continuationSeparator" w:id="0">
    <w:p w14:paraId="252CDF9F" w14:textId="77777777" w:rsidR="00AB2EF0" w:rsidRDefault="00AB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Times New Roman"/>
    <w:charset w:val="00"/>
    <w:family w:val="auto"/>
    <w:pitch w:val="variable"/>
  </w:font>
  <w:font w:name="ArialNarrow">
    <w:charset w:val="00"/>
    <w:family w:val="auto"/>
    <w:pitch w:val="variable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00876" w14:textId="41183A03" w:rsidR="006219FE" w:rsidRDefault="00667ECA">
    <w:pPr>
      <w:pStyle w:val="Standard"/>
      <w:jc w:val="right"/>
    </w:pPr>
    <w:r w:rsidRPr="00C2071F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9765051" wp14:editId="59969F49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1409700" cy="494665"/>
          <wp:effectExtent l="0" t="0" r="0" b="635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C1C74" w14:textId="134915F9" w:rsidR="006219FE" w:rsidRDefault="006219FE">
    <w:pPr>
      <w:pStyle w:val="Standard"/>
      <w:tabs>
        <w:tab w:val="center" w:pos="4536"/>
        <w:tab w:val="right" w:pos="9072"/>
      </w:tabs>
      <w:suppressAutoHyphens w:val="0"/>
      <w:jc w:val="center"/>
    </w:pPr>
    <w:r w:rsidRPr="00C2071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DC9A4A" wp14:editId="4C6A9927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1409700" cy="494665"/>
          <wp:effectExtent l="0" t="0" r="0" b="63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color w:val="000000"/>
        <w:sz w:val="16"/>
        <w:szCs w:val="16"/>
      </w:rPr>
      <w:tab/>
    </w:r>
  </w:p>
  <w:p w14:paraId="010C8368" w14:textId="77777777" w:rsidR="006219FE" w:rsidRDefault="00621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000D0" w14:textId="77777777" w:rsidR="00AB2EF0" w:rsidRDefault="00AB2E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6F76BA" w14:textId="77777777" w:rsidR="00AB2EF0" w:rsidRDefault="00AB2EF0">
      <w:pPr>
        <w:spacing w:after="0" w:line="240" w:lineRule="auto"/>
      </w:pPr>
      <w:r>
        <w:continuationSeparator/>
      </w:r>
    </w:p>
  </w:footnote>
  <w:footnote w:id="1">
    <w:p w14:paraId="4EC09CBE" w14:textId="77777777" w:rsidR="006219FE" w:rsidRDefault="006219FE" w:rsidP="00CC33C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Właściwe zaznaczy</w:t>
      </w:r>
    </w:p>
    <w:p w14:paraId="4E49F845" w14:textId="77777777" w:rsidR="006219FE" w:rsidRDefault="006219FE" w:rsidP="00CC33CD">
      <w:pPr>
        <w:pStyle w:val="Tekstprzypisudolnego"/>
      </w:pPr>
    </w:p>
  </w:footnote>
  <w:footnote w:id="2">
    <w:p w14:paraId="06C64157" w14:textId="77777777" w:rsidR="006219FE" w:rsidRDefault="006219FE" w:rsidP="00CC33CD">
      <w:pPr>
        <w:pStyle w:val="Tekstprzypisudolnego"/>
        <w:jc w:val="both"/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EC56B03" w14:textId="77777777" w:rsidR="006219FE" w:rsidRDefault="006219FE" w:rsidP="00CC33CD">
      <w:pPr>
        <w:pStyle w:val="Standard"/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E82CDFE" w14:textId="77777777" w:rsidR="006219FE" w:rsidRPr="009F3068" w:rsidRDefault="006219FE" w:rsidP="00E74128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F306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F3068">
        <w:rPr>
          <w:rFonts w:ascii="Arial" w:hAnsi="Arial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256417" w14:textId="77777777" w:rsidR="006219FE" w:rsidRPr="009F3068" w:rsidRDefault="006219FE" w:rsidP="00E7412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347D7F87" w14:textId="77777777" w:rsidR="006219FE" w:rsidRPr="009F3068" w:rsidRDefault="006219FE" w:rsidP="00E7412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bookmarkStart w:id="34" w:name="_Hlk102557314"/>
      <w:r w:rsidRPr="009F3068"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34"/>
    </w:p>
    <w:p w14:paraId="4D922839" w14:textId="77777777" w:rsidR="006219FE" w:rsidRPr="009F3068" w:rsidRDefault="006219FE" w:rsidP="00E7412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7B1DE5CD" w14:textId="77777777" w:rsidR="006219FE" w:rsidRPr="009F3068" w:rsidRDefault="006219FE" w:rsidP="00E74128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4C844FAC" w14:textId="77777777" w:rsidR="006219FE" w:rsidRPr="009F3068" w:rsidRDefault="006219FE" w:rsidP="000E21B8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F306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F3068">
        <w:rPr>
          <w:rFonts w:ascii="Arial" w:hAnsi="Arial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AF15E91" w14:textId="77777777" w:rsidR="006219FE" w:rsidRPr="009F3068" w:rsidRDefault="006219FE" w:rsidP="000E21B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68C5956C" w14:textId="77777777" w:rsidR="006219FE" w:rsidRPr="009F3068" w:rsidRDefault="006219FE" w:rsidP="000E21B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</w:p>
    <w:p w14:paraId="7F024BA3" w14:textId="77777777" w:rsidR="006219FE" w:rsidRPr="009F3068" w:rsidRDefault="006219FE" w:rsidP="000E21B8">
      <w:pPr>
        <w:pStyle w:val="Tekstprzypisudolnego"/>
        <w:numPr>
          <w:ilvl w:val="0"/>
          <w:numId w:val="94"/>
        </w:numPr>
        <w:suppressAutoHyphens w:val="0"/>
        <w:autoSpaceDN/>
        <w:textAlignment w:val="auto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161CB2A4" w14:textId="77777777" w:rsidR="006219FE" w:rsidRPr="009F3068" w:rsidRDefault="006219FE" w:rsidP="000E21B8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F3068"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4EAE4" w14:textId="3357C42D" w:rsidR="006219FE" w:rsidRPr="00FB1B17" w:rsidRDefault="006219FE">
    <w:pPr>
      <w:pStyle w:val="Nagwek"/>
      <w:rPr>
        <w:sz w:val="20"/>
        <w:szCs w:val="20"/>
      </w:rPr>
    </w:pPr>
    <w:r w:rsidRPr="00FB1B17">
      <w:rPr>
        <w:noProof/>
        <w:sz w:val="20"/>
        <w:szCs w:val="20"/>
        <w:lang w:eastAsia="pl-PL"/>
      </w:rPr>
      <w:t>Nr postępowania: ZP</w:t>
    </w:r>
    <w:r w:rsidR="00EA1CBF">
      <w:rPr>
        <w:noProof/>
        <w:sz w:val="20"/>
        <w:szCs w:val="20"/>
        <w:lang w:eastAsia="pl-PL"/>
      </w:rPr>
      <w:t>/01/24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EF75B" w14:textId="58F0DBBE" w:rsidR="006219FE" w:rsidRDefault="006219FE">
    <w:pPr>
      <w:pStyle w:val="Standard"/>
      <w:rPr>
        <w:sz w:val="20"/>
        <w:szCs w:val="20"/>
      </w:rPr>
    </w:pPr>
    <w:r w:rsidRPr="00FB1B17">
      <w:rPr>
        <w:sz w:val="20"/>
        <w:szCs w:val="20"/>
      </w:rPr>
      <w:t>Nr postępowania: ZP</w:t>
    </w:r>
    <w:r w:rsidR="00EA1CBF">
      <w:rPr>
        <w:sz w:val="20"/>
        <w:szCs w:val="20"/>
      </w:rPr>
      <w:t>/01/24</w:t>
    </w:r>
  </w:p>
  <w:p w14:paraId="74842F94" w14:textId="77777777" w:rsidR="006219FE" w:rsidRDefault="006219FE">
    <w:pPr>
      <w:pStyle w:val="Nagwek"/>
      <w:tabs>
        <w:tab w:val="clear" w:pos="4536"/>
        <w:tab w:val="clear" w:pos="9072"/>
        <w:tab w:val="center" w:pos="2671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658E5C22"/>
    <w:name w:val="WW8Num1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  <w:dstrike w:val="0"/>
        <w:color w:val="auto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479"/>
        </w:tabs>
        <w:ind w:left="3479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D400A1F2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6"/>
    <w:multiLevelType w:val="singleLevel"/>
    <w:tmpl w:val="921A82F2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 w:val="0"/>
        <w:bCs/>
        <w:sz w:val="20"/>
        <w:szCs w:val="20"/>
      </w:rPr>
    </w:lvl>
  </w:abstractNum>
  <w:abstractNum w:abstractNumId="3" w15:restartNumberingAfterBreak="0">
    <w:nsid w:val="006B3680"/>
    <w:multiLevelType w:val="hybridMultilevel"/>
    <w:tmpl w:val="EA7E9940"/>
    <w:lvl w:ilvl="0" w:tplc="4626AB5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20DA7"/>
    <w:multiLevelType w:val="multilevel"/>
    <w:tmpl w:val="24D6A2C2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vertAlign w:val="baseline"/>
      </w:rPr>
    </w:lvl>
  </w:abstractNum>
  <w:abstractNum w:abstractNumId="5" w15:restartNumberingAfterBreak="0">
    <w:nsid w:val="036E39B3"/>
    <w:multiLevelType w:val="multilevel"/>
    <w:tmpl w:val="84AC4FF8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Theme="majorHAnsi" w:eastAsia="Arial" w:hAnsiTheme="majorHAnsi" w:cstheme="majorHAnsi" w:hint="default"/>
        <w:b w:val="0"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" w15:restartNumberingAfterBreak="0">
    <w:nsid w:val="048921B3"/>
    <w:multiLevelType w:val="multilevel"/>
    <w:tmpl w:val="1F9AB848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495762B"/>
    <w:multiLevelType w:val="multilevel"/>
    <w:tmpl w:val="2A521932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8" w15:restartNumberingAfterBreak="0">
    <w:nsid w:val="05791EC1"/>
    <w:multiLevelType w:val="multilevel"/>
    <w:tmpl w:val="18643720"/>
    <w:styleLink w:val="WWNum12"/>
    <w:lvl w:ilvl="0">
      <w:start w:val="1"/>
      <w:numFmt w:val="decimal"/>
      <w:lvlText w:val="%1."/>
      <w:lvlJc w:val="left"/>
      <w:pPr>
        <w:ind w:left="454" w:hanging="454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1.%2.%3)"/>
      <w:lvlJc w:val="left"/>
      <w:pPr>
        <w:ind w:left="1784" w:hanging="360"/>
      </w:pPr>
      <w:rPr>
        <w:b w:val="0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5924" w:hanging="180"/>
      </w:pPr>
      <w:rPr>
        <w:position w:val="0"/>
        <w:sz w:val="22"/>
        <w:vertAlign w:val="baseline"/>
      </w:rPr>
    </w:lvl>
  </w:abstractNum>
  <w:abstractNum w:abstractNumId="9" w15:restartNumberingAfterBreak="0">
    <w:nsid w:val="05D73B9C"/>
    <w:multiLevelType w:val="multilevel"/>
    <w:tmpl w:val="72883F90"/>
    <w:styleLink w:val="WWNum41"/>
    <w:lvl w:ilvl="0">
      <w:start w:val="1"/>
      <w:numFmt w:val="decimal"/>
      <w:lvlText w:val="%1."/>
      <w:lvlJc w:val="left"/>
      <w:pPr>
        <w:ind w:left="1800" w:hanging="363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10" w15:restartNumberingAfterBreak="0">
    <w:nsid w:val="095235AE"/>
    <w:multiLevelType w:val="multilevel"/>
    <w:tmpl w:val="034E1D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0BF02968"/>
    <w:multiLevelType w:val="hybridMultilevel"/>
    <w:tmpl w:val="7B749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852E0"/>
    <w:multiLevelType w:val="multilevel"/>
    <w:tmpl w:val="4C805C64"/>
    <w:styleLink w:val="WWNum31"/>
    <w:lvl w:ilvl="0">
      <w:start w:val="2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0F4B61DC"/>
    <w:multiLevelType w:val="multilevel"/>
    <w:tmpl w:val="5F467C9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ahom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03037CF"/>
    <w:multiLevelType w:val="multilevel"/>
    <w:tmpl w:val="87BCDAA6"/>
    <w:styleLink w:val="WWNum43"/>
    <w:lvl w:ilvl="0">
      <w:start w:val="1"/>
      <w:numFmt w:val="decimal"/>
      <w:lvlText w:val="%1."/>
      <w:lvlJc w:val="left"/>
      <w:pPr>
        <w:ind w:left="1009" w:hanging="452"/>
      </w:pPr>
      <w:rPr>
        <w:rFonts w:eastAsia="Arial" w:cs="Calibri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1.%2.%3)"/>
      <w:lvlJc w:val="right"/>
      <w:pPr>
        <w:ind w:left="1800" w:hanging="180"/>
      </w:pPr>
      <w:rPr>
        <w:rFonts w:eastAsia="SimSun" w:cs="Tahoma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position w:val="0"/>
        <w:sz w:val="22"/>
        <w:vertAlign w:val="baseline"/>
      </w:rPr>
    </w:lvl>
  </w:abstractNum>
  <w:abstractNum w:abstractNumId="15" w15:restartNumberingAfterBreak="0">
    <w:nsid w:val="183F6862"/>
    <w:multiLevelType w:val="multilevel"/>
    <w:tmpl w:val="6A4670FC"/>
    <w:styleLink w:val="WWNum71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88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60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232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04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376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48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5204" w:hanging="180"/>
      </w:pPr>
      <w:rPr>
        <w:position w:val="0"/>
        <w:sz w:val="22"/>
        <w:vertAlign w:val="baseline"/>
      </w:rPr>
    </w:lvl>
  </w:abstractNum>
  <w:abstractNum w:abstractNumId="16" w15:restartNumberingAfterBreak="0">
    <w:nsid w:val="19BB3FCF"/>
    <w:multiLevelType w:val="multilevel"/>
    <w:tmpl w:val="3B6CFE12"/>
    <w:styleLink w:val="WWNum6"/>
    <w:lvl w:ilvl="0">
      <w:start w:val="1"/>
      <w:numFmt w:val="decimal"/>
      <w:lvlText w:val="%1."/>
      <w:lvlJc w:val="left"/>
      <w:pPr>
        <w:ind w:left="1146" w:hanging="360"/>
      </w:pPr>
      <w:rPr>
        <w:rFonts w:eastAsia="Arial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586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3306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4026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746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466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86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906" w:hanging="180"/>
      </w:pPr>
      <w:rPr>
        <w:position w:val="0"/>
        <w:sz w:val="22"/>
        <w:vertAlign w:val="baseline"/>
      </w:rPr>
    </w:lvl>
  </w:abstractNum>
  <w:abstractNum w:abstractNumId="17" w15:restartNumberingAfterBreak="0">
    <w:nsid w:val="19F92C7D"/>
    <w:multiLevelType w:val="multilevel"/>
    <w:tmpl w:val="D7C8CF0A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19FA4FE6"/>
    <w:multiLevelType w:val="multilevel"/>
    <w:tmpl w:val="5A26E5EE"/>
    <w:styleLink w:val="WWNum39"/>
    <w:lvl w:ilvl="0">
      <w:start w:val="1"/>
      <w:numFmt w:val="decimal"/>
      <w:lvlText w:val="%1."/>
      <w:lvlJc w:val="left"/>
      <w:pPr>
        <w:ind w:left="1800" w:hanging="363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19" w15:restartNumberingAfterBreak="0">
    <w:nsid w:val="1D0638F8"/>
    <w:multiLevelType w:val="multilevel"/>
    <w:tmpl w:val="96583166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1E3A56E0"/>
    <w:multiLevelType w:val="multilevel"/>
    <w:tmpl w:val="22C08388"/>
    <w:styleLink w:val="WWNum13"/>
    <w:lvl w:ilvl="0">
      <w:start w:val="1"/>
      <w:numFmt w:val="decimal"/>
      <w:lvlText w:val="%1)"/>
      <w:lvlJc w:val="left"/>
      <w:pPr>
        <w:ind w:left="1068" w:hanging="360"/>
      </w:pPr>
      <w:rPr>
        <w:rFonts w:eastAsia="Arial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position w:val="0"/>
        <w:sz w:val="22"/>
        <w:vertAlign w:val="baseline"/>
      </w:rPr>
    </w:lvl>
  </w:abstractNum>
  <w:abstractNum w:abstractNumId="21" w15:restartNumberingAfterBreak="0">
    <w:nsid w:val="1FC8732F"/>
    <w:multiLevelType w:val="multilevel"/>
    <w:tmpl w:val="284409CE"/>
    <w:styleLink w:val="WWNum16"/>
    <w:lvl w:ilvl="0">
      <w:start w:val="1"/>
      <w:numFmt w:val="decimal"/>
      <w:lvlText w:val="%1."/>
      <w:lvlJc w:val="left"/>
      <w:pPr>
        <w:ind w:left="1800" w:hanging="363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22" w15:restartNumberingAfterBreak="0">
    <w:nsid w:val="225C6DF5"/>
    <w:multiLevelType w:val="multilevel"/>
    <w:tmpl w:val="23A0FDDA"/>
    <w:styleLink w:val="WWNum15"/>
    <w:lvl w:ilvl="0">
      <w:start w:val="1"/>
      <w:numFmt w:val="decimal"/>
      <w:lvlText w:val="%1."/>
      <w:lvlJc w:val="left"/>
      <w:pPr>
        <w:ind w:left="1495" w:hanging="360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position w:val="0"/>
        <w:sz w:val="22"/>
        <w:vertAlign w:val="baseline"/>
      </w:rPr>
    </w:lvl>
  </w:abstractNum>
  <w:abstractNum w:abstractNumId="23" w15:restartNumberingAfterBreak="0">
    <w:nsid w:val="232577B4"/>
    <w:multiLevelType w:val="hybridMultilevel"/>
    <w:tmpl w:val="BEDC75AE"/>
    <w:lvl w:ilvl="0" w:tplc="C0C0258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3271B6"/>
    <w:multiLevelType w:val="multilevel"/>
    <w:tmpl w:val="2E7832E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23646009"/>
    <w:multiLevelType w:val="multilevel"/>
    <w:tmpl w:val="01A8F8A2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24B326D8"/>
    <w:multiLevelType w:val="multilevel"/>
    <w:tmpl w:val="C62ADD0A"/>
    <w:styleLink w:val="WWNum25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2021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202124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202124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202124"/>
      </w:rPr>
    </w:lvl>
  </w:abstractNum>
  <w:abstractNum w:abstractNumId="27" w15:restartNumberingAfterBreak="0">
    <w:nsid w:val="273C5F2D"/>
    <w:multiLevelType w:val="multilevel"/>
    <w:tmpl w:val="2CAC358A"/>
    <w:styleLink w:val="WWNum48"/>
    <w:lvl w:ilvl="0">
      <w:start w:val="1"/>
      <w:numFmt w:val="decimal"/>
      <w:lvlText w:val="%1."/>
      <w:lvlJc w:val="left"/>
      <w:pPr>
        <w:ind w:left="1146" w:hanging="360"/>
      </w:pPr>
      <w:rPr>
        <w:rFonts w:eastAsia="Arial" w:cs="Calibri Light"/>
        <w:b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position w:val="0"/>
        <w:vertAlign w:val="baseline"/>
      </w:rPr>
    </w:lvl>
    <w:lvl w:ilvl="2">
      <w:start w:val="1"/>
      <w:numFmt w:val="lowerRoman"/>
      <w:lvlText w:val="%1.%2.%3."/>
      <w:lvlJc w:val="right"/>
      <w:pPr>
        <w:ind w:left="2586" w:hanging="18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306" w:hanging="360"/>
      </w:pPr>
      <w:rPr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4026" w:hanging="360"/>
      </w:pPr>
      <w:rPr>
        <w:position w:val="0"/>
        <w:vertAlign w:val="baseline"/>
      </w:rPr>
    </w:lvl>
    <w:lvl w:ilvl="5">
      <w:start w:val="1"/>
      <w:numFmt w:val="lowerRoman"/>
      <w:lvlText w:val="%1.%2.%3.%4.%5.%6."/>
      <w:lvlJc w:val="right"/>
      <w:pPr>
        <w:ind w:left="4746" w:hanging="18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466" w:hanging="360"/>
      </w:pPr>
      <w:rPr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86" w:hanging="360"/>
      </w:pPr>
      <w:rPr>
        <w:position w:val="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906" w:hanging="180"/>
      </w:pPr>
      <w:rPr>
        <w:position w:val="0"/>
        <w:vertAlign w:val="baseline"/>
      </w:rPr>
    </w:lvl>
  </w:abstractNum>
  <w:abstractNum w:abstractNumId="28" w15:restartNumberingAfterBreak="0">
    <w:nsid w:val="283D69FD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B03F5"/>
    <w:multiLevelType w:val="multilevel"/>
    <w:tmpl w:val="E3CCA70E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2CB14F37"/>
    <w:multiLevelType w:val="multilevel"/>
    <w:tmpl w:val="644E65F8"/>
    <w:styleLink w:val="WWNum52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31664F08"/>
    <w:multiLevelType w:val="hybridMultilevel"/>
    <w:tmpl w:val="BAACD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31804"/>
    <w:multiLevelType w:val="hybridMultilevel"/>
    <w:tmpl w:val="7A44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7A1161"/>
    <w:multiLevelType w:val="hybridMultilevel"/>
    <w:tmpl w:val="858CD52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36A09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4107B75"/>
    <w:multiLevelType w:val="multilevel"/>
    <w:tmpl w:val="04D47F86"/>
    <w:styleLink w:val="WWNum8"/>
    <w:lvl w:ilvl="0">
      <w:start w:val="1"/>
      <w:numFmt w:val="decimal"/>
      <w:lvlText w:val="%1."/>
      <w:lvlJc w:val="left"/>
      <w:pPr>
        <w:ind w:left="1800" w:hanging="363"/>
      </w:pPr>
      <w:rPr>
        <w:rFonts w:eastAsia="Arial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35" w15:restartNumberingAfterBreak="0">
    <w:nsid w:val="368F4A0A"/>
    <w:multiLevelType w:val="multilevel"/>
    <w:tmpl w:val="6F127804"/>
    <w:styleLink w:val="WWNum54"/>
    <w:lvl w:ilvl="0">
      <w:start w:val="8"/>
      <w:numFmt w:val="decimal"/>
      <w:lvlText w:val="%1."/>
      <w:lvlJc w:val="left"/>
      <w:pPr>
        <w:ind w:left="720" w:hanging="360"/>
      </w:pPr>
      <w:rPr>
        <w:rFonts w:eastAsia="Calibri" w:cs="Calibri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39523D50"/>
    <w:multiLevelType w:val="multilevel"/>
    <w:tmpl w:val="D2F239A8"/>
    <w:styleLink w:val="WWNum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3B7943A7"/>
    <w:multiLevelType w:val="multilevel"/>
    <w:tmpl w:val="E168F29C"/>
    <w:lvl w:ilvl="0">
      <w:start w:val="1"/>
      <w:numFmt w:val="decimal"/>
      <w:lvlText w:val="%1."/>
      <w:lvlJc w:val="left"/>
      <w:pPr>
        <w:ind w:left="1020" w:hanging="452"/>
      </w:pPr>
      <w:rPr>
        <w:rFonts w:eastAsia="Arial" w:cs="Calibri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91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right"/>
      <w:pPr>
        <w:ind w:left="1811" w:hanging="180"/>
      </w:pPr>
      <w:rPr>
        <w:rFonts w:ascii="Calibri" w:eastAsia="SimSun" w:hAnsi="Calibri" w:cs="Calibri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531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251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971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691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11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131" w:hanging="180"/>
      </w:pPr>
      <w:rPr>
        <w:position w:val="0"/>
        <w:sz w:val="22"/>
        <w:vertAlign w:val="baseline"/>
      </w:rPr>
    </w:lvl>
  </w:abstractNum>
  <w:abstractNum w:abstractNumId="38" w15:restartNumberingAfterBreak="0">
    <w:nsid w:val="3DBD2D89"/>
    <w:multiLevelType w:val="multilevel"/>
    <w:tmpl w:val="386CDD28"/>
    <w:styleLink w:val="WWNum3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Calibri"/>
        <w:b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."/>
      <w:lvlJc w:val="right"/>
      <w:pPr>
        <w:ind w:left="4320" w:hanging="180"/>
      </w:pPr>
      <w:rPr>
        <w:rFonts w:eastAsia="Arial" w:cs="Arial"/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39" w15:restartNumberingAfterBreak="0">
    <w:nsid w:val="40762B28"/>
    <w:multiLevelType w:val="multilevel"/>
    <w:tmpl w:val="ABBAABAC"/>
    <w:styleLink w:val="WWNum2"/>
    <w:lvl w:ilvl="0">
      <w:start w:val="1"/>
      <w:numFmt w:val="decimal"/>
      <w:lvlText w:val="%1)"/>
      <w:lvlJc w:val="left"/>
      <w:pPr>
        <w:ind w:left="1004" w:hanging="360"/>
      </w:pPr>
      <w:rPr>
        <w:b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position w:val="0"/>
        <w:sz w:val="22"/>
        <w:vertAlign w:val="baseline"/>
      </w:rPr>
    </w:lvl>
  </w:abstractNum>
  <w:abstractNum w:abstractNumId="40" w15:restartNumberingAfterBreak="0">
    <w:nsid w:val="435B4266"/>
    <w:multiLevelType w:val="multilevel"/>
    <w:tmpl w:val="EC4E2FB0"/>
    <w:styleLink w:val="WWNum2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44467C36"/>
    <w:multiLevelType w:val="hybridMultilevel"/>
    <w:tmpl w:val="8CD69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205B94"/>
    <w:multiLevelType w:val="multilevel"/>
    <w:tmpl w:val="006C98A2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Calibri"/>
        <w:b w:val="0"/>
        <w:position w:val="0"/>
        <w:sz w:val="22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5"/>
      <w:numFmt w:val="upperRoman"/>
      <w:lvlText w:val="%1.%2.%3."/>
      <w:lvlJc w:val="left"/>
      <w:pPr>
        <w:ind w:left="2700" w:hanging="72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43" w15:restartNumberingAfterBreak="0">
    <w:nsid w:val="47F1309F"/>
    <w:multiLevelType w:val="multilevel"/>
    <w:tmpl w:val="38E4D41E"/>
    <w:lvl w:ilvl="0">
      <w:start w:val="1"/>
      <w:numFmt w:val="decimal"/>
      <w:lvlText w:val="%1."/>
      <w:lvlJc w:val="left"/>
      <w:pPr>
        <w:ind w:left="1800" w:hanging="363"/>
      </w:pPr>
      <w:rPr>
        <w:rFonts w:asciiTheme="majorHAnsi" w:eastAsia="Arial" w:hAnsiTheme="majorHAnsi" w:cstheme="majorHAns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48A064D4"/>
    <w:multiLevelType w:val="multilevel"/>
    <w:tmpl w:val="CC042CC4"/>
    <w:styleLink w:val="WWNum28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48C043E2"/>
    <w:multiLevelType w:val="hybridMultilevel"/>
    <w:tmpl w:val="FB64B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0A580A"/>
    <w:multiLevelType w:val="multilevel"/>
    <w:tmpl w:val="46383EFC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7" w15:restartNumberingAfterBreak="0">
    <w:nsid w:val="4B9B3859"/>
    <w:multiLevelType w:val="multilevel"/>
    <w:tmpl w:val="E8CC9D88"/>
    <w:lvl w:ilvl="0">
      <w:start w:val="1"/>
      <w:numFmt w:val="decimal"/>
      <w:lvlText w:val="%1."/>
      <w:lvlJc w:val="left"/>
      <w:pPr>
        <w:ind w:left="1146" w:hanging="360"/>
      </w:pPr>
      <w:rPr>
        <w:rFonts w:asciiTheme="majorHAnsi" w:eastAsia="Arial" w:hAnsiTheme="majorHAnsi" w:cstheme="majorHAns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8" w15:restartNumberingAfterBreak="0">
    <w:nsid w:val="4D420FD2"/>
    <w:multiLevelType w:val="multilevel"/>
    <w:tmpl w:val="39F26CEE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D47517A"/>
    <w:multiLevelType w:val="multilevel"/>
    <w:tmpl w:val="D37824AC"/>
    <w:styleLink w:val="WWNum73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88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60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232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04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376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48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5204" w:hanging="180"/>
      </w:pPr>
      <w:rPr>
        <w:position w:val="0"/>
        <w:sz w:val="22"/>
        <w:vertAlign w:val="baseline"/>
      </w:rPr>
    </w:lvl>
  </w:abstractNum>
  <w:abstractNum w:abstractNumId="50" w15:restartNumberingAfterBreak="0">
    <w:nsid w:val="4DDC491F"/>
    <w:multiLevelType w:val="multilevel"/>
    <w:tmpl w:val="EEE2E0A4"/>
    <w:styleLink w:val="WWNum30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4DE74D04"/>
    <w:multiLevelType w:val="multilevel"/>
    <w:tmpl w:val="AB243844"/>
    <w:styleLink w:val="WWNum11"/>
    <w:lvl w:ilvl="0">
      <w:start w:val="1"/>
      <w:numFmt w:val="decimal"/>
      <w:lvlText w:val="%1."/>
      <w:lvlJc w:val="left"/>
      <w:pPr>
        <w:ind w:left="1009" w:hanging="452"/>
      </w:pPr>
      <w:rPr>
        <w:rFonts w:eastAsia="Arial" w:cs="Calibri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1.%2.%3)"/>
      <w:lvlJc w:val="right"/>
      <w:pPr>
        <w:ind w:left="1800" w:hanging="180"/>
      </w:pPr>
      <w:rPr>
        <w:rFonts w:eastAsia="SimSun" w:cs="Tahoma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position w:val="0"/>
        <w:sz w:val="22"/>
        <w:vertAlign w:val="baseline"/>
      </w:rPr>
    </w:lvl>
  </w:abstractNum>
  <w:abstractNum w:abstractNumId="52" w15:restartNumberingAfterBreak="0">
    <w:nsid w:val="4E554586"/>
    <w:multiLevelType w:val="multilevel"/>
    <w:tmpl w:val="F5DC83FE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16"/>
        <w:szCs w:val="16"/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sz w:val="16"/>
        <w:szCs w:val="16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z w:val="16"/>
        <w:szCs w:val="16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z w:val="16"/>
        <w:szCs w:val="16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z w:val="16"/>
        <w:szCs w:val="16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z w:val="16"/>
        <w:szCs w:val="16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z w:val="16"/>
        <w:szCs w:val="16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z w:val="16"/>
        <w:szCs w:val="16"/>
        <w:u w:val="none"/>
      </w:rPr>
    </w:lvl>
  </w:abstractNum>
  <w:abstractNum w:abstractNumId="53" w15:restartNumberingAfterBreak="0">
    <w:nsid w:val="4EEA2129"/>
    <w:multiLevelType w:val="multilevel"/>
    <w:tmpl w:val="BD0C188E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b w:val="0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  <w:rPr>
        <w:rFonts w:asciiTheme="minorHAnsi" w:eastAsia="SimSun" w:hAnsiTheme="minorHAnsi" w:cstheme="minorHAnsi"/>
        <w:position w:val="0"/>
        <w:sz w:val="22"/>
        <w:vertAlign w:val="baseline"/>
      </w:rPr>
    </w:lvl>
    <w:lvl w:ilvl="2">
      <w:start w:val="1"/>
      <w:numFmt w:val="decimal"/>
      <w:lvlText w:val="%1.%2.%3)"/>
      <w:lvlJc w:val="left"/>
      <w:pPr>
        <w:ind w:left="1784" w:hanging="360"/>
      </w:pPr>
      <w:rPr>
        <w:b w:val="0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5924" w:hanging="180"/>
      </w:pPr>
      <w:rPr>
        <w:position w:val="0"/>
        <w:sz w:val="22"/>
        <w:vertAlign w:val="baseline"/>
      </w:rPr>
    </w:lvl>
  </w:abstractNum>
  <w:abstractNum w:abstractNumId="54" w15:restartNumberingAfterBreak="0">
    <w:nsid w:val="4F942F53"/>
    <w:multiLevelType w:val="multilevel"/>
    <w:tmpl w:val="C910EFB8"/>
    <w:styleLink w:val="WWNum311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50180006"/>
    <w:multiLevelType w:val="multilevel"/>
    <w:tmpl w:val="269EF088"/>
    <w:styleLink w:val="WWNum23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/>
      </w:rPr>
    </w:lvl>
  </w:abstractNum>
  <w:abstractNum w:abstractNumId="56" w15:restartNumberingAfterBreak="0">
    <w:nsid w:val="51306EB2"/>
    <w:multiLevelType w:val="multilevel"/>
    <w:tmpl w:val="EFAAD3E4"/>
    <w:styleLink w:val="WWNum1"/>
    <w:lvl w:ilvl="0">
      <w:start w:val="1"/>
      <w:numFmt w:val="decimal"/>
      <w:lvlText w:val="%1."/>
      <w:lvlJc w:val="left"/>
      <w:pPr>
        <w:ind w:left="1009" w:hanging="452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Arial" w:cs="Arial"/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09" w:hanging="452"/>
      </w:pPr>
      <w:rPr>
        <w:b w:val="0"/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57" w15:restartNumberingAfterBreak="0">
    <w:nsid w:val="559D2FFB"/>
    <w:multiLevelType w:val="multilevel"/>
    <w:tmpl w:val="C17087BA"/>
    <w:styleLink w:val="WWNum17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79D5AE5"/>
    <w:multiLevelType w:val="hybridMultilevel"/>
    <w:tmpl w:val="BD224B7E"/>
    <w:lvl w:ilvl="0" w:tplc="6CF4363E">
      <w:start w:val="1"/>
      <w:numFmt w:val="bullet"/>
      <w:pStyle w:val="Styl9"/>
      <w:lvlText w:val="ـ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514C598C">
      <w:start w:val="1"/>
      <w:numFmt w:val="bullet"/>
      <w:lvlText w:val=""/>
      <w:lvlJc w:val="left"/>
      <w:pPr>
        <w:tabs>
          <w:tab w:val="num" w:pos="2869"/>
        </w:tabs>
        <w:ind w:left="2869" w:hanging="360"/>
      </w:pPr>
      <w:rPr>
        <w:rFonts w:ascii="Wingdings 3" w:hAnsi="Wingdings 3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3" w:tplc="514C598C">
      <w:start w:val="1"/>
      <w:numFmt w:val="bullet"/>
      <w:lvlText w:val=""/>
      <w:lvlJc w:val="left"/>
      <w:pPr>
        <w:tabs>
          <w:tab w:val="num" w:pos="3589"/>
        </w:tabs>
        <w:ind w:left="3589" w:hanging="360"/>
      </w:pPr>
      <w:rPr>
        <w:rFonts w:ascii="Wingdings 3" w:hAnsi="Wingdings 3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9277430"/>
    <w:multiLevelType w:val="multilevel"/>
    <w:tmpl w:val="B210BC5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0" w15:restartNumberingAfterBreak="0">
    <w:nsid w:val="5A703E55"/>
    <w:multiLevelType w:val="hybridMultilevel"/>
    <w:tmpl w:val="99E69B6A"/>
    <w:lvl w:ilvl="0" w:tplc="E15290AA">
      <w:start w:val="1"/>
      <w:numFmt w:val="decimal"/>
      <w:lvlText w:val="%1."/>
      <w:lvlJc w:val="left"/>
      <w:pPr>
        <w:ind w:left="358"/>
      </w:pPr>
      <w:rPr>
        <w:rFonts w:ascii="Calibri" w:eastAsia="Century Gothic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8A6C5A">
      <w:start w:val="1"/>
      <w:numFmt w:val="decimal"/>
      <w:lvlText w:val="%2)"/>
      <w:lvlJc w:val="left"/>
      <w:pPr>
        <w:ind w:left="722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263CAE">
      <w:start w:val="1"/>
      <w:numFmt w:val="lowerLetter"/>
      <w:lvlText w:val="%3)"/>
      <w:lvlJc w:val="left"/>
      <w:pPr>
        <w:ind w:left="1079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1AB644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84C7C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F0075D0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5E853B8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006B814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286E74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545883"/>
    <w:multiLevelType w:val="multilevel"/>
    <w:tmpl w:val="11E6E142"/>
    <w:styleLink w:val="WWNum35"/>
    <w:lvl w:ilvl="0">
      <w:start w:val="1"/>
      <w:numFmt w:val="decimal"/>
      <w:lvlText w:val="%1)"/>
      <w:lvlJc w:val="left"/>
      <w:pPr>
        <w:ind w:left="1004" w:hanging="360"/>
      </w:pPr>
      <w:rPr>
        <w:b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position w:val="0"/>
        <w:sz w:val="22"/>
        <w:vertAlign w:val="baseline"/>
      </w:rPr>
    </w:lvl>
  </w:abstractNum>
  <w:abstractNum w:abstractNumId="63" w15:restartNumberingAfterBreak="0">
    <w:nsid w:val="5C587095"/>
    <w:multiLevelType w:val="multilevel"/>
    <w:tmpl w:val="BBD6ABB0"/>
    <w:styleLink w:val="WWNum4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SimSun" w:hAnsi="Calibri" w:cs="Calibri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5D013FFA"/>
    <w:multiLevelType w:val="multilevel"/>
    <w:tmpl w:val="2EDADAD0"/>
    <w:styleLink w:val="WWNum40"/>
    <w:lvl w:ilvl="0">
      <w:start w:val="1"/>
      <w:numFmt w:val="decimal"/>
      <w:lvlText w:val="%1."/>
      <w:lvlJc w:val="left"/>
      <w:pPr>
        <w:ind w:left="1800" w:hanging="363"/>
      </w:pPr>
      <w:rPr>
        <w:rFonts w:eastAsia="Arial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65" w15:restartNumberingAfterBreak="0">
    <w:nsid w:val="5DAC4DA4"/>
    <w:multiLevelType w:val="multilevel"/>
    <w:tmpl w:val="A372F1AC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614C6D40"/>
    <w:multiLevelType w:val="multilevel"/>
    <w:tmpl w:val="021640A6"/>
    <w:styleLink w:val="WWNum27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67" w15:restartNumberingAfterBreak="0">
    <w:nsid w:val="6521773B"/>
    <w:multiLevelType w:val="hybridMultilevel"/>
    <w:tmpl w:val="B8B20DC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8" w15:restartNumberingAfterBreak="0">
    <w:nsid w:val="66202032"/>
    <w:multiLevelType w:val="multilevel"/>
    <w:tmpl w:val="C7105B88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16"/>
        <w:szCs w:val="16"/>
        <w:u w:val="none"/>
      </w:rPr>
    </w:lvl>
    <w:lvl w:ilvl="2">
      <w:start w:val="1"/>
      <w:numFmt w:val="lowerLetter"/>
      <w:lvlText w:val="%3)"/>
      <w:lvlJc w:val="right"/>
      <w:pPr>
        <w:ind w:left="5322" w:hanging="360"/>
      </w:pPr>
      <w:rPr>
        <w:rFonts w:ascii="Calibri" w:eastAsia="SimSun" w:hAnsi="Calibri" w:cs="Calibri"/>
        <w:sz w:val="16"/>
        <w:szCs w:val="16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z w:val="16"/>
        <w:szCs w:val="16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z w:val="16"/>
        <w:szCs w:val="16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z w:val="16"/>
        <w:szCs w:val="16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z w:val="16"/>
        <w:szCs w:val="16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z w:val="16"/>
        <w:szCs w:val="16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z w:val="16"/>
        <w:szCs w:val="16"/>
        <w:u w:val="none"/>
      </w:rPr>
    </w:lvl>
  </w:abstractNum>
  <w:abstractNum w:abstractNumId="69" w15:restartNumberingAfterBreak="0">
    <w:nsid w:val="67AA3E9D"/>
    <w:multiLevelType w:val="multilevel"/>
    <w:tmpl w:val="335CC83C"/>
    <w:styleLink w:val="WWNum38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Calibri"/>
        <w:b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."/>
      <w:lvlJc w:val="right"/>
      <w:pPr>
        <w:ind w:left="4320" w:hanging="180"/>
      </w:pPr>
      <w:rPr>
        <w:rFonts w:eastAsia="Arial" w:cs="Arial"/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70" w15:restartNumberingAfterBreak="0">
    <w:nsid w:val="67B132E6"/>
    <w:multiLevelType w:val="multilevel"/>
    <w:tmpl w:val="CC7C29B8"/>
    <w:styleLink w:val="WWNum92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Calibri"/>
        <w:b w:val="0"/>
        <w:position w:val="0"/>
        <w:sz w:val="22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5"/>
      <w:numFmt w:val="upperRoman"/>
      <w:lvlText w:val="%1.%2.%3."/>
      <w:lvlJc w:val="left"/>
      <w:pPr>
        <w:ind w:left="2700" w:hanging="72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71" w15:restartNumberingAfterBreak="0">
    <w:nsid w:val="68914866"/>
    <w:multiLevelType w:val="multilevel"/>
    <w:tmpl w:val="E168F29C"/>
    <w:styleLink w:val="WWNum36"/>
    <w:lvl w:ilvl="0">
      <w:start w:val="1"/>
      <w:numFmt w:val="decimal"/>
      <w:lvlText w:val="%1."/>
      <w:lvlJc w:val="left"/>
      <w:pPr>
        <w:ind w:left="1020" w:hanging="452"/>
      </w:pPr>
      <w:rPr>
        <w:rFonts w:eastAsia="Arial" w:cs="Calibri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91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right"/>
      <w:pPr>
        <w:ind w:left="1811" w:hanging="180"/>
      </w:pPr>
      <w:rPr>
        <w:rFonts w:ascii="Calibri" w:eastAsia="SimSun" w:hAnsi="Calibri" w:cs="Calibri"/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531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251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971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4691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11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131" w:hanging="180"/>
      </w:pPr>
      <w:rPr>
        <w:position w:val="0"/>
        <w:sz w:val="22"/>
        <w:vertAlign w:val="baseline"/>
      </w:rPr>
    </w:lvl>
  </w:abstractNum>
  <w:abstractNum w:abstractNumId="72" w15:restartNumberingAfterBreak="0">
    <w:nsid w:val="68F714EF"/>
    <w:multiLevelType w:val="multilevel"/>
    <w:tmpl w:val="8806B02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695D659F"/>
    <w:multiLevelType w:val="multilevel"/>
    <w:tmpl w:val="BD40DAA2"/>
    <w:styleLink w:val="WWNum5"/>
    <w:lvl w:ilvl="0">
      <w:start w:val="1"/>
      <w:numFmt w:val="decimal"/>
      <w:lvlText w:val="%1."/>
      <w:lvlJc w:val="left"/>
      <w:pPr>
        <w:ind w:left="1800" w:hanging="363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2"/>
        <w:vertAlign w:val="baseline"/>
      </w:rPr>
    </w:lvl>
  </w:abstractNum>
  <w:abstractNum w:abstractNumId="74" w15:restartNumberingAfterBreak="0">
    <w:nsid w:val="6E0D47E5"/>
    <w:multiLevelType w:val="hybridMultilevel"/>
    <w:tmpl w:val="B2E2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E394FF3"/>
    <w:multiLevelType w:val="multilevel"/>
    <w:tmpl w:val="AB6252D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16"/>
        <w:szCs w:val="16"/>
        <w:u w:val="none"/>
      </w:rPr>
    </w:lvl>
    <w:lvl w:ilvl="2">
      <w:start w:val="1"/>
      <w:numFmt w:val="lowerLetter"/>
      <w:lvlText w:val="%1.%2.%3)"/>
      <w:lvlJc w:val="right"/>
      <w:pPr>
        <w:ind w:left="2160" w:hanging="360"/>
      </w:pPr>
      <w:rPr>
        <w:rFonts w:eastAsia="Arial" w:cs="Arial"/>
        <w:sz w:val="16"/>
        <w:szCs w:val="16"/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sz w:val="16"/>
        <w:szCs w:val="16"/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sz w:val="16"/>
        <w:szCs w:val="16"/>
        <w:u w:val="none"/>
      </w:rPr>
    </w:lvl>
    <w:lvl w:ilvl="5">
      <w:start w:val="1"/>
      <w:numFmt w:val="lowerRoman"/>
      <w:lvlText w:val="%1.%2.%3.%4.%5.%6."/>
      <w:lvlJc w:val="right"/>
      <w:pPr>
        <w:ind w:left="4320" w:hanging="360"/>
      </w:pPr>
      <w:rPr>
        <w:sz w:val="16"/>
        <w:szCs w:val="16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z w:val="16"/>
        <w:szCs w:val="16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z w:val="16"/>
        <w:szCs w:val="16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z w:val="16"/>
        <w:szCs w:val="16"/>
        <w:u w:val="none"/>
      </w:rPr>
    </w:lvl>
  </w:abstractNum>
  <w:abstractNum w:abstractNumId="76" w15:restartNumberingAfterBreak="0">
    <w:nsid w:val="6E5F7D34"/>
    <w:multiLevelType w:val="multilevel"/>
    <w:tmpl w:val="020E38D0"/>
    <w:styleLink w:val="WWNum32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736419"/>
    <w:multiLevelType w:val="hybridMultilevel"/>
    <w:tmpl w:val="20A4B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B645F9"/>
    <w:multiLevelType w:val="multilevel"/>
    <w:tmpl w:val="34F297C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758E2537"/>
    <w:multiLevelType w:val="multilevel"/>
    <w:tmpl w:val="DE90F11E"/>
    <w:styleLink w:val="WWNum29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1" w15:restartNumberingAfterBreak="0">
    <w:nsid w:val="77BD6033"/>
    <w:multiLevelType w:val="multilevel"/>
    <w:tmpl w:val="8F00704E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2" w15:restartNumberingAfterBreak="0">
    <w:nsid w:val="79AD3CA0"/>
    <w:multiLevelType w:val="hybridMultilevel"/>
    <w:tmpl w:val="AD367440"/>
    <w:lvl w:ilvl="0" w:tplc="16CE1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286BA6"/>
    <w:multiLevelType w:val="hybridMultilevel"/>
    <w:tmpl w:val="9FB2FF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7CA92151"/>
    <w:multiLevelType w:val="multilevel"/>
    <w:tmpl w:val="10C48E3E"/>
    <w:styleLink w:val="WWNum33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ind w:left="88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604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ind w:left="232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ind w:left="304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ind w:left="376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48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5204" w:hanging="180"/>
      </w:pPr>
      <w:rPr>
        <w:position w:val="0"/>
        <w:sz w:val="22"/>
        <w:vertAlign w:val="baseline"/>
      </w:rPr>
    </w:lvl>
  </w:abstractNum>
  <w:abstractNum w:abstractNumId="85" w15:restartNumberingAfterBreak="0">
    <w:nsid w:val="7D2F3702"/>
    <w:multiLevelType w:val="multilevel"/>
    <w:tmpl w:val="0C00C15E"/>
    <w:styleLink w:val="WWNum45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7E9316B6"/>
    <w:multiLevelType w:val="multilevel"/>
    <w:tmpl w:val="EDFC937A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 w16cid:durableId="2007319043">
    <w:abstractNumId w:val="56"/>
    <w:lvlOverride w:ilvl="0">
      <w:lvl w:ilvl="0">
        <w:start w:val="1"/>
        <w:numFmt w:val="decimal"/>
        <w:lvlText w:val="%1."/>
        <w:lvlJc w:val="left"/>
        <w:pPr>
          <w:ind w:left="1009" w:hanging="452"/>
        </w:pPr>
        <w:rPr>
          <w:b w:val="0"/>
          <w:position w:val="0"/>
          <w:sz w:val="20"/>
          <w:szCs w:val="20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1440" w:hanging="360"/>
        </w:pPr>
        <w:rPr>
          <w:rFonts w:eastAsia="Arial" w:cs="Arial"/>
          <w:position w:val="0"/>
          <w:sz w:val="22"/>
          <w:vertAlign w:val="baseline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  <w:rPr>
          <w:position w:val="0"/>
          <w:sz w:val="22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09" w:hanging="452"/>
        </w:pPr>
        <w:rPr>
          <w:b w:val="0"/>
          <w:position w:val="0"/>
          <w:sz w:val="22"/>
          <w:vertAlign w:val="baseline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position w:val="0"/>
          <w:sz w:val="22"/>
          <w:vertAlign w:val="baseline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position w:val="0"/>
          <w:sz w:val="22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position w:val="0"/>
          <w:sz w:val="22"/>
          <w:vertAlign w:val="baseline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position w:val="0"/>
          <w:sz w:val="22"/>
          <w:vertAlign w:val="baseline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position w:val="0"/>
          <w:sz w:val="22"/>
          <w:vertAlign w:val="baseline"/>
        </w:rPr>
      </w:lvl>
    </w:lvlOverride>
  </w:num>
  <w:num w:numId="2" w16cid:durableId="817916204">
    <w:abstractNumId w:val="39"/>
  </w:num>
  <w:num w:numId="3" w16cid:durableId="329600249">
    <w:abstractNumId w:val="38"/>
  </w:num>
  <w:num w:numId="4" w16cid:durableId="2034839509">
    <w:abstractNumId w:val="7"/>
  </w:num>
  <w:num w:numId="5" w16cid:durableId="808353453">
    <w:abstractNumId w:val="73"/>
  </w:num>
  <w:num w:numId="6" w16cid:durableId="1231304769">
    <w:abstractNumId w:val="16"/>
  </w:num>
  <w:num w:numId="7" w16cid:durableId="2013872354">
    <w:abstractNumId w:val="49"/>
  </w:num>
  <w:num w:numId="8" w16cid:durableId="1547596896">
    <w:abstractNumId w:val="70"/>
  </w:num>
  <w:num w:numId="9" w16cid:durableId="557521272">
    <w:abstractNumId w:val="75"/>
  </w:num>
  <w:num w:numId="10" w16cid:durableId="631059768">
    <w:abstractNumId w:val="51"/>
  </w:num>
  <w:num w:numId="11" w16cid:durableId="394746811">
    <w:abstractNumId w:val="8"/>
  </w:num>
  <w:num w:numId="12" w16cid:durableId="1526357839">
    <w:abstractNumId w:val="20"/>
  </w:num>
  <w:num w:numId="13" w16cid:durableId="1403411005">
    <w:abstractNumId w:val="52"/>
  </w:num>
  <w:num w:numId="14" w16cid:durableId="1155680613">
    <w:abstractNumId w:val="22"/>
  </w:num>
  <w:num w:numId="15" w16cid:durableId="1023551682">
    <w:abstractNumId w:val="21"/>
  </w:num>
  <w:num w:numId="16" w16cid:durableId="888154838">
    <w:abstractNumId w:val="48"/>
  </w:num>
  <w:num w:numId="17" w16cid:durableId="2000964328">
    <w:abstractNumId w:val="29"/>
  </w:num>
  <w:num w:numId="18" w16cid:durableId="209340921">
    <w:abstractNumId w:val="25"/>
  </w:num>
  <w:num w:numId="19" w16cid:durableId="1505628176">
    <w:abstractNumId w:val="79"/>
  </w:num>
  <w:num w:numId="20" w16cid:durableId="1911966393">
    <w:abstractNumId w:val="24"/>
  </w:num>
  <w:num w:numId="21" w16cid:durableId="658537538">
    <w:abstractNumId w:val="19"/>
  </w:num>
  <w:num w:numId="22" w16cid:durableId="1700816587">
    <w:abstractNumId w:val="55"/>
  </w:num>
  <w:num w:numId="23" w16cid:durableId="871501942">
    <w:abstractNumId w:val="17"/>
  </w:num>
  <w:num w:numId="24" w16cid:durableId="1046376481">
    <w:abstractNumId w:val="26"/>
  </w:num>
  <w:num w:numId="25" w16cid:durableId="1162700451">
    <w:abstractNumId w:val="40"/>
  </w:num>
  <w:num w:numId="26" w16cid:durableId="1106315654">
    <w:abstractNumId w:val="66"/>
  </w:num>
  <w:num w:numId="27" w16cid:durableId="1269629162">
    <w:abstractNumId w:val="44"/>
  </w:num>
  <w:num w:numId="28" w16cid:durableId="1284574467">
    <w:abstractNumId w:val="80"/>
  </w:num>
  <w:num w:numId="29" w16cid:durableId="612324777">
    <w:abstractNumId w:val="72"/>
  </w:num>
  <w:num w:numId="30" w16cid:durableId="936711858">
    <w:abstractNumId w:val="12"/>
  </w:num>
  <w:num w:numId="31" w16cid:durableId="381908303">
    <w:abstractNumId w:val="76"/>
  </w:num>
  <w:num w:numId="32" w16cid:durableId="1864323713">
    <w:abstractNumId w:val="84"/>
    <w:lvlOverride w:ilvl="0">
      <w:lvl w:ilvl="0">
        <w:start w:val="1"/>
        <w:numFmt w:val="decimal"/>
        <w:lvlText w:val="%1."/>
        <w:lvlJc w:val="left"/>
        <w:pPr>
          <w:ind w:left="453" w:hanging="453"/>
        </w:pPr>
        <w:rPr>
          <w:b w:val="0"/>
          <w:color w:val="000000"/>
          <w:position w:val="0"/>
          <w:sz w:val="20"/>
          <w:szCs w:val="20"/>
          <w:vertAlign w:val="baseline"/>
        </w:rPr>
      </w:lvl>
    </w:lvlOverride>
  </w:num>
  <w:num w:numId="33" w16cid:durableId="1678843594">
    <w:abstractNumId w:val="53"/>
  </w:num>
  <w:num w:numId="34" w16cid:durableId="1114862853">
    <w:abstractNumId w:val="62"/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b/>
          <w:position w:val="0"/>
          <w:sz w:val="20"/>
          <w:szCs w:val="20"/>
          <w:vertAlign w:val="baseline"/>
        </w:rPr>
      </w:lvl>
    </w:lvlOverride>
  </w:num>
  <w:num w:numId="35" w16cid:durableId="1338847344">
    <w:abstractNumId w:val="71"/>
    <w:lvlOverride w:ilvl="0">
      <w:lvl w:ilvl="0">
        <w:start w:val="1"/>
        <w:numFmt w:val="decimal"/>
        <w:lvlText w:val="%1."/>
        <w:lvlJc w:val="left"/>
        <w:pPr>
          <w:ind w:left="1009" w:hanging="452"/>
        </w:pPr>
        <w:rPr>
          <w:rFonts w:eastAsia="Arial" w:cs="Calibri"/>
          <w:b w:val="0"/>
          <w:i w:val="0"/>
          <w:position w:val="0"/>
          <w:sz w:val="20"/>
          <w:szCs w:val="20"/>
          <w:vertAlign w:val="baseli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811" w:hanging="180"/>
        </w:pPr>
        <w:rPr>
          <w:rFonts w:ascii="Calibri" w:eastAsia="SimSun" w:hAnsi="Calibri" w:cs="Calibri"/>
          <w:position w:val="0"/>
          <w:sz w:val="20"/>
          <w:szCs w:val="20"/>
          <w:vertAlign w:val="baseline"/>
        </w:rPr>
      </w:lvl>
    </w:lvlOverride>
  </w:num>
  <w:num w:numId="36" w16cid:durableId="716510633">
    <w:abstractNumId w:val="68"/>
  </w:num>
  <w:num w:numId="37" w16cid:durableId="2039813474">
    <w:abstractNumId w:val="69"/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b w:val="0"/>
          <w:position w:val="0"/>
          <w:sz w:val="20"/>
          <w:szCs w:val="20"/>
          <w:vertAlign w:val="baseline"/>
        </w:rPr>
      </w:lvl>
    </w:lvlOverride>
  </w:num>
  <w:num w:numId="38" w16cid:durableId="268663094">
    <w:abstractNumId w:val="18"/>
  </w:num>
  <w:num w:numId="39" w16cid:durableId="1682275491">
    <w:abstractNumId w:val="64"/>
  </w:num>
  <w:num w:numId="40" w16cid:durableId="809397221">
    <w:abstractNumId w:val="9"/>
    <w:lvlOverride w:ilvl="0">
      <w:lvl w:ilvl="0">
        <w:start w:val="1"/>
        <w:numFmt w:val="decimal"/>
        <w:lvlText w:val="%1."/>
        <w:lvlJc w:val="left"/>
        <w:pPr>
          <w:ind w:left="1800" w:hanging="363"/>
        </w:pPr>
        <w:rPr>
          <w:b w:val="0"/>
          <w:position w:val="0"/>
          <w:sz w:val="20"/>
          <w:szCs w:val="20"/>
          <w:vertAlign w:val="baseline"/>
        </w:rPr>
      </w:lvl>
    </w:lvlOverride>
  </w:num>
  <w:num w:numId="41" w16cid:durableId="1737588228">
    <w:abstractNumId w:val="63"/>
  </w:num>
  <w:num w:numId="42" w16cid:durableId="1474907048">
    <w:abstractNumId w:val="14"/>
  </w:num>
  <w:num w:numId="43" w16cid:durableId="2144619844">
    <w:abstractNumId w:val="85"/>
  </w:num>
  <w:num w:numId="44" w16cid:durableId="1340084096">
    <w:abstractNumId w:val="81"/>
  </w:num>
  <w:num w:numId="45" w16cid:durableId="503713406">
    <w:abstractNumId w:val="86"/>
  </w:num>
  <w:num w:numId="46" w16cid:durableId="120652632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position w:val="0"/>
          <w:sz w:val="20"/>
          <w:szCs w:val="20"/>
          <w:vertAlign w:val="baseline"/>
        </w:rPr>
      </w:lvl>
    </w:lvlOverride>
  </w:num>
  <w:num w:numId="47" w16cid:durableId="1102728875">
    <w:abstractNumId w:val="65"/>
  </w:num>
  <w:num w:numId="48" w16cid:durableId="447049778">
    <w:abstractNumId w:val="6"/>
  </w:num>
  <w:num w:numId="49" w16cid:durableId="232938203">
    <w:abstractNumId w:val="30"/>
  </w:num>
  <w:num w:numId="50" w16cid:durableId="1079181554">
    <w:abstractNumId w:val="36"/>
  </w:num>
  <w:num w:numId="51" w16cid:durableId="2094085470">
    <w:abstractNumId w:val="35"/>
  </w:num>
  <w:num w:numId="52" w16cid:durableId="393360804">
    <w:abstractNumId w:val="84"/>
    <w:lvlOverride w:ilvl="0">
      <w:startOverride w:val="1"/>
      <w:lvl w:ilvl="0">
        <w:start w:val="1"/>
        <w:numFmt w:val="decimal"/>
        <w:lvlText w:val="%1."/>
        <w:lvlJc w:val="left"/>
        <w:pPr>
          <w:ind w:left="453" w:hanging="453"/>
        </w:pPr>
        <w:rPr>
          <w:b w:val="0"/>
          <w:color w:val="000000"/>
          <w:position w:val="0"/>
          <w:sz w:val="20"/>
          <w:szCs w:val="20"/>
          <w:vertAlign w:val="baseline"/>
        </w:rPr>
      </w:lvl>
    </w:lvlOverride>
  </w:num>
  <w:num w:numId="53" w16cid:durableId="1788162422">
    <w:abstractNumId w:val="53"/>
    <w:lvlOverride w:ilvl="0">
      <w:startOverride w:val="1"/>
      <w:lvl w:ilvl="0">
        <w:start w:val="1"/>
        <w:numFmt w:val="decimal"/>
        <w:lvlText w:val="%1."/>
        <w:lvlJc w:val="left"/>
        <w:pPr>
          <w:ind w:left="454" w:hanging="454"/>
        </w:pPr>
        <w:rPr>
          <w:b w:val="0"/>
          <w:position w:val="0"/>
          <w:sz w:val="20"/>
          <w:szCs w:val="20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884" w:hanging="360"/>
        </w:pPr>
        <w:rPr>
          <w:rFonts w:asciiTheme="minorHAnsi" w:eastAsia="SimSun" w:hAnsiTheme="minorHAnsi" w:cstheme="minorHAnsi"/>
          <w:position w:val="0"/>
          <w:sz w:val="20"/>
          <w:szCs w:val="20"/>
          <w:vertAlign w:val="baseline"/>
        </w:rPr>
      </w:lvl>
    </w:lvlOverride>
  </w:num>
  <w:num w:numId="54" w16cid:durableId="462235882">
    <w:abstractNumId w:val="62"/>
    <w:lvlOverride w:ilvl="0">
      <w:startOverride w:val="1"/>
      <w:lvl w:ilvl="0">
        <w:start w:val="1"/>
        <w:numFmt w:val="decimal"/>
        <w:lvlText w:val="%1)"/>
        <w:lvlJc w:val="left"/>
        <w:pPr>
          <w:ind w:left="1004" w:hanging="360"/>
        </w:pPr>
        <w:rPr>
          <w:b/>
          <w:position w:val="0"/>
          <w:sz w:val="20"/>
          <w:szCs w:val="20"/>
          <w:vertAlign w:val="baseline"/>
        </w:rPr>
      </w:lvl>
    </w:lvlOverride>
  </w:num>
  <w:num w:numId="55" w16cid:durableId="926815738">
    <w:abstractNumId w:val="71"/>
    <w:lvlOverride w:ilvl="0">
      <w:startOverride w:val="1"/>
      <w:lvl w:ilvl="0">
        <w:start w:val="1"/>
        <w:numFmt w:val="decimal"/>
        <w:lvlText w:val="%1."/>
        <w:lvlJc w:val="left"/>
        <w:pPr>
          <w:ind w:left="1009" w:hanging="452"/>
        </w:pPr>
        <w:rPr>
          <w:rFonts w:eastAsia="Arial" w:cs="Calibri"/>
          <w:b w:val="0"/>
          <w:i w:val="0"/>
          <w:position w:val="0"/>
          <w:sz w:val="20"/>
          <w:szCs w:val="20"/>
          <w:vertAlign w:val="baseline"/>
        </w:rPr>
      </w:lvl>
    </w:lvlOverride>
  </w:num>
  <w:num w:numId="56" w16cid:durableId="615068518">
    <w:abstractNumId w:val="69"/>
    <w:lvlOverride w:ilvl="0">
      <w:startOverride w:val="1"/>
    </w:lvlOverride>
  </w:num>
  <w:num w:numId="57" w16cid:durableId="1880236843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1800" w:hanging="363"/>
        </w:pPr>
        <w:rPr>
          <w:b w:val="0"/>
          <w:color w:val="auto"/>
          <w:position w:val="0"/>
          <w:sz w:val="20"/>
          <w:szCs w:val="20"/>
          <w:vertAlign w:val="baseline"/>
        </w:rPr>
      </w:lvl>
    </w:lvlOverride>
  </w:num>
  <w:num w:numId="58" w16cid:durableId="223222355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1800" w:hanging="363"/>
        </w:pPr>
        <w:rPr>
          <w:b w:val="0"/>
          <w:position w:val="0"/>
          <w:sz w:val="20"/>
          <w:szCs w:val="20"/>
          <w:vertAlign w:val="baseline"/>
        </w:rPr>
      </w:lvl>
    </w:lvlOverride>
  </w:num>
  <w:num w:numId="59" w16cid:durableId="347605827">
    <w:abstractNumId w:val="4"/>
    <w:lvlOverride w:ilvl="0">
      <w:startOverride w:val="1"/>
    </w:lvlOverride>
  </w:num>
  <w:num w:numId="60" w16cid:durableId="1942640690">
    <w:abstractNumId w:val="9"/>
  </w:num>
  <w:num w:numId="61" w16cid:durableId="540481631">
    <w:abstractNumId w:val="27"/>
  </w:num>
  <w:num w:numId="62" w16cid:durableId="1436511404">
    <w:abstractNumId w:val="34"/>
  </w:num>
  <w:num w:numId="63" w16cid:durableId="1619531629">
    <w:abstractNumId w:val="56"/>
  </w:num>
  <w:num w:numId="64" w16cid:durableId="1595631367">
    <w:abstractNumId w:val="62"/>
  </w:num>
  <w:num w:numId="65" w16cid:durableId="1810441860">
    <w:abstractNumId w:val="71"/>
  </w:num>
  <w:num w:numId="66" w16cid:durableId="852256528">
    <w:abstractNumId w:val="33"/>
  </w:num>
  <w:num w:numId="67" w16cid:durableId="858547350">
    <w:abstractNumId w:val="15"/>
  </w:num>
  <w:num w:numId="68" w16cid:durableId="822741028">
    <w:abstractNumId w:val="42"/>
  </w:num>
  <w:num w:numId="69" w16cid:durableId="2076314408">
    <w:abstractNumId w:val="3"/>
  </w:num>
  <w:num w:numId="70" w16cid:durableId="1978223596">
    <w:abstractNumId w:val="54"/>
  </w:num>
  <w:num w:numId="71" w16cid:durableId="783697948">
    <w:abstractNumId w:val="84"/>
  </w:num>
  <w:num w:numId="72" w16cid:durableId="54352447">
    <w:abstractNumId w:val="60"/>
  </w:num>
  <w:num w:numId="73" w16cid:durableId="683945840">
    <w:abstractNumId w:val="58"/>
  </w:num>
  <w:num w:numId="74" w16cid:durableId="590823344">
    <w:abstractNumId w:val="0"/>
  </w:num>
  <w:num w:numId="75" w16cid:durableId="1417631554">
    <w:abstractNumId w:val="0"/>
  </w:num>
  <w:num w:numId="76" w16cid:durableId="1336614106">
    <w:abstractNumId w:val="32"/>
  </w:num>
  <w:num w:numId="77" w16cid:durableId="893003694">
    <w:abstractNumId w:val="13"/>
  </w:num>
  <w:num w:numId="78" w16cid:durableId="310184274">
    <w:abstractNumId w:val="82"/>
  </w:num>
  <w:num w:numId="79" w16cid:durableId="1892232528">
    <w:abstractNumId w:val="4"/>
  </w:num>
  <w:num w:numId="80" w16cid:durableId="745147253">
    <w:abstractNumId w:val="59"/>
  </w:num>
  <w:num w:numId="81" w16cid:durableId="1572542669">
    <w:abstractNumId w:val="5"/>
  </w:num>
  <w:num w:numId="82" w16cid:durableId="797340715">
    <w:abstractNumId w:val="46"/>
  </w:num>
  <w:num w:numId="83" w16cid:durableId="1376658964">
    <w:abstractNumId w:val="57"/>
  </w:num>
  <w:num w:numId="84" w16cid:durableId="2098940599">
    <w:abstractNumId w:val="50"/>
  </w:num>
  <w:num w:numId="85" w16cid:durableId="1221331939">
    <w:abstractNumId w:val="57"/>
    <w:lvlOverride w:ilvl="0">
      <w:startOverride w:val="1"/>
    </w:lvlOverride>
  </w:num>
  <w:num w:numId="86" w16cid:durableId="1736050727">
    <w:abstractNumId w:val="47"/>
  </w:num>
  <w:num w:numId="87" w16cid:durableId="1849324895">
    <w:abstractNumId w:val="10"/>
  </w:num>
  <w:num w:numId="88" w16cid:durableId="785730777">
    <w:abstractNumId w:val="23"/>
  </w:num>
  <w:num w:numId="89" w16cid:durableId="1248996434">
    <w:abstractNumId w:val="78"/>
  </w:num>
  <w:num w:numId="90" w16cid:durableId="1903100875">
    <w:abstractNumId w:val="41"/>
  </w:num>
  <w:num w:numId="91" w16cid:durableId="1194271694">
    <w:abstractNumId w:val="74"/>
  </w:num>
  <w:num w:numId="92" w16cid:durableId="765271013">
    <w:abstractNumId w:val="11"/>
  </w:num>
  <w:num w:numId="93" w16cid:durableId="1950580022">
    <w:abstractNumId w:val="83"/>
  </w:num>
  <w:num w:numId="94" w16cid:durableId="1337465589">
    <w:abstractNumId w:val="77"/>
  </w:num>
  <w:num w:numId="95" w16cid:durableId="2015452834">
    <w:abstractNumId w:val="61"/>
  </w:num>
  <w:num w:numId="96" w16cid:durableId="1476603099">
    <w:abstractNumId w:val="31"/>
  </w:num>
  <w:num w:numId="97" w16cid:durableId="1011683767">
    <w:abstractNumId w:val="28"/>
  </w:num>
  <w:num w:numId="98" w16cid:durableId="1087076752">
    <w:abstractNumId w:val="45"/>
  </w:num>
  <w:num w:numId="99" w16cid:durableId="1955402451">
    <w:abstractNumId w:val="67"/>
  </w:num>
  <w:num w:numId="100" w16cid:durableId="1633753711">
    <w:abstractNumId w:val="43"/>
  </w:num>
  <w:num w:numId="101" w16cid:durableId="1952275791">
    <w:abstractNumId w:val="37"/>
  </w:num>
  <w:num w:numId="102" w16cid:durableId="1555920860">
    <w:abstractNumId w:val="6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FC2"/>
    <w:rsid w:val="00002620"/>
    <w:rsid w:val="00003E1A"/>
    <w:rsid w:val="00006DEC"/>
    <w:rsid w:val="000247D4"/>
    <w:rsid w:val="00030456"/>
    <w:rsid w:val="0003382B"/>
    <w:rsid w:val="00033A99"/>
    <w:rsid w:val="00035457"/>
    <w:rsid w:val="00043862"/>
    <w:rsid w:val="00056330"/>
    <w:rsid w:val="00063290"/>
    <w:rsid w:val="0007049F"/>
    <w:rsid w:val="00075AE8"/>
    <w:rsid w:val="0008079F"/>
    <w:rsid w:val="0008646C"/>
    <w:rsid w:val="0009082F"/>
    <w:rsid w:val="0009540E"/>
    <w:rsid w:val="000A3AC3"/>
    <w:rsid w:val="000C434D"/>
    <w:rsid w:val="000C4596"/>
    <w:rsid w:val="000D5493"/>
    <w:rsid w:val="000E0EC5"/>
    <w:rsid w:val="000E21B8"/>
    <w:rsid w:val="000F0E63"/>
    <w:rsid w:val="000F2696"/>
    <w:rsid w:val="000F3207"/>
    <w:rsid w:val="000F49DB"/>
    <w:rsid w:val="0011681D"/>
    <w:rsid w:val="00117DB8"/>
    <w:rsid w:val="00123CD0"/>
    <w:rsid w:val="00127764"/>
    <w:rsid w:val="00140633"/>
    <w:rsid w:val="00143503"/>
    <w:rsid w:val="001436C2"/>
    <w:rsid w:val="00143A52"/>
    <w:rsid w:val="001451F3"/>
    <w:rsid w:val="00146BB9"/>
    <w:rsid w:val="00151A7A"/>
    <w:rsid w:val="00165098"/>
    <w:rsid w:val="00167A28"/>
    <w:rsid w:val="001715C6"/>
    <w:rsid w:val="00172740"/>
    <w:rsid w:val="00175A23"/>
    <w:rsid w:val="00184082"/>
    <w:rsid w:val="001858E7"/>
    <w:rsid w:val="00185BD3"/>
    <w:rsid w:val="001975AB"/>
    <w:rsid w:val="001A10C9"/>
    <w:rsid w:val="001A4C8B"/>
    <w:rsid w:val="001A7AEB"/>
    <w:rsid w:val="001B2C2F"/>
    <w:rsid w:val="001B5FC8"/>
    <w:rsid w:val="001B6256"/>
    <w:rsid w:val="001B73C1"/>
    <w:rsid w:val="001C3F40"/>
    <w:rsid w:val="001C42F5"/>
    <w:rsid w:val="001C555D"/>
    <w:rsid w:val="001C6C61"/>
    <w:rsid w:val="001D2EFE"/>
    <w:rsid w:val="001E75E3"/>
    <w:rsid w:val="002130AD"/>
    <w:rsid w:val="00223B1C"/>
    <w:rsid w:val="00223DD5"/>
    <w:rsid w:val="00223F2C"/>
    <w:rsid w:val="00225D56"/>
    <w:rsid w:val="00230134"/>
    <w:rsid w:val="00231DD3"/>
    <w:rsid w:val="002422B7"/>
    <w:rsid w:val="002437E5"/>
    <w:rsid w:val="00244010"/>
    <w:rsid w:val="00265F62"/>
    <w:rsid w:val="0027120E"/>
    <w:rsid w:val="00275F2D"/>
    <w:rsid w:val="0027727E"/>
    <w:rsid w:val="0029642E"/>
    <w:rsid w:val="002A29DA"/>
    <w:rsid w:val="002B69F8"/>
    <w:rsid w:val="002C2871"/>
    <w:rsid w:val="002C5C37"/>
    <w:rsid w:val="002C73C9"/>
    <w:rsid w:val="00303A1E"/>
    <w:rsid w:val="00315382"/>
    <w:rsid w:val="00315A87"/>
    <w:rsid w:val="00316AED"/>
    <w:rsid w:val="003170FE"/>
    <w:rsid w:val="003267B1"/>
    <w:rsid w:val="00330AD4"/>
    <w:rsid w:val="003402C9"/>
    <w:rsid w:val="003410AE"/>
    <w:rsid w:val="003528D8"/>
    <w:rsid w:val="00361CFE"/>
    <w:rsid w:val="00365F7F"/>
    <w:rsid w:val="00393AEC"/>
    <w:rsid w:val="00395DCE"/>
    <w:rsid w:val="003963DE"/>
    <w:rsid w:val="003A1867"/>
    <w:rsid w:val="003B367C"/>
    <w:rsid w:val="003C2984"/>
    <w:rsid w:val="003C4074"/>
    <w:rsid w:val="003C5143"/>
    <w:rsid w:val="003D265F"/>
    <w:rsid w:val="003D4692"/>
    <w:rsid w:val="003E7A33"/>
    <w:rsid w:val="0040369D"/>
    <w:rsid w:val="0040497B"/>
    <w:rsid w:val="0041249E"/>
    <w:rsid w:val="00446677"/>
    <w:rsid w:val="00453A52"/>
    <w:rsid w:val="0045719F"/>
    <w:rsid w:val="00462816"/>
    <w:rsid w:val="004640A4"/>
    <w:rsid w:val="00464C12"/>
    <w:rsid w:val="0046674E"/>
    <w:rsid w:val="00472FBF"/>
    <w:rsid w:val="00491B2D"/>
    <w:rsid w:val="00494B6C"/>
    <w:rsid w:val="004B0058"/>
    <w:rsid w:val="004C18D9"/>
    <w:rsid w:val="004C2E1F"/>
    <w:rsid w:val="004C65C5"/>
    <w:rsid w:val="004C70D5"/>
    <w:rsid w:val="004D26EE"/>
    <w:rsid w:val="004D287E"/>
    <w:rsid w:val="004D5CF0"/>
    <w:rsid w:val="004E27C9"/>
    <w:rsid w:val="004E2C8D"/>
    <w:rsid w:val="004E2DE1"/>
    <w:rsid w:val="004E6077"/>
    <w:rsid w:val="004F57D6"/>
    <w:rsid w:val="004F7A0D"/>
    <w:rsid w:val="00520571"/>
    <w:rsid w:val="00524EB7"/>
    <w:rsid w:val="00532367"/>
    <w:rsid w:val="00536202"/>
    <w:rsid w:val="00543AD9"/>
    <w:rsid w:val="00570B20"/>
    <w:rsid w:val="005762F5"/>
    <w:rsid w:val="00581812"/>
    <w:rsid w:val="005959FF"/>
    <w:rsid w:val="005A1E63"/>
    <w:rsid w:val="005A7510"/>
    <w:rsid w:val="005B339B"/>
    <w:rsid w:val="005B6867"/>
    <w:rsid w:val="005C1690"/>
    <w:rsid w:val="005C2D5B"/>
    <w:rsid w:val="005E4C7B"/>
    <w:rsid w:val="005E702D"/>
    <w:rsid w:val="005F3FC2"/>
    <w:rsid w:val="005F521B"/>
    <w:rsid w:val="005F7172"/>
    <w:rsid w:val="00600490"/>
    <w:rsid w:val="006057A5"/>
    <w:rsid w:val="00607C8D"/>
    <w:rsid w:val="00611EDE"/>
    <w:rsid w:val="00612F0A"/>
    <w:rsid w:val="006219FE"/>
    <w:rsid w:val="00632A72"/>
    <w:rsid w:val="00633CA8"/>
    <w:rsid w:val="006417CF"/>
    <w:rsid w:val="00655D57"/>
    <w:rsid w:val="0066424B"/>
    <w:rsid w:val="0066512D"/>
    <w:rsid w:val="00667ECA"/>
    <w:rsid w:val="00671C33"/>
    <w:rsid w:val="00684DEE"/>
    <w:rsid w:val="006A0497"/>
    <w:rsid w:val="006A16E3"/>
    <w:rsid w:val="006A2727"/>
    <w:rsid w:val="006B17A6"/>
    <w:rsid w:val="006B2EB1"/>
    <w:rsid w:val="006B52E9"/>
    <w:rsid w:val="006D3E5A"/>
    <w:rsid w:val="00701177"/>
    <w:rsid w:val="0071139F"/>
    <w:rsid w:val="00713A72"/>
    <w:rsid w:val="00731B7A"/>
    <w:rsid w:val="00745FC7"/>
    <w:rsid w:val="00754D63"/>
    <w:rsid w:val="00756E25"/>
    <w:rsid w:val="007571E6"/>
    <w:rsid w:val="007638F6"/>
    <w:rsid w:val="00780E45"/>
    <w:rsid w:val="00782785"/>
    <w:rsid w:val="0078364E"/>
    <w:rsid w:val="00783F72"/>
    <w:rsid w:val="00792BFC"/>
    <w:rsid w:val="007A276F"/>
    <w:rsid w:val="007A6CD9"/>
    <w:rsid w:val="007B6B44"/>
    <w:rsid w:val="007E4B04"/>
    <w:rsid w:val="007F5DFB"/>
    <w:rsid w:val="00806097"/>
    <w:rsid w:val="00807037"/>
    <w:rsid w:val="00817C55"/>
    <w:rsid w:val="008240A4"/>
    <w:rsid w:val="00836E91"/>
    <w:rsid w:val="00837E32"/>
    <w:rsid w:val="00845412"/>
    <w:rsid w:val="0084729B"/>
    <w:rsid w:val="008604FB"/>
    <w:rsid w:val="00860579"/>
    <w:rsid w:val="008619A0"/>
    <w:rsid w:val="0086216E"/>
    <w:rsid w:val="00866815"/>
    <w:rsid w:val="00870526"/>
    <w:rsid w:val="00876271"/>
    <w:rsid w:val="00877AD5"/>
    <w:rsid w:val="00883727"/>
    <w:rsid w:val="00890596"/>
    <w:rsid w:val="008934AD"/>
    <w:rsid w:val="008A3B0A"/>
    <w:rsid w:val="008A5768"/>
    <w:rsid w:val="008C048A"/>
    <w:rsid w:val="008C793A"/>
    <w:rsid w:val="008E1AFB"/>
    <w:rsid w:val="008F1289"/>
    <w:rsid w:val="00903784"/>
    <w:rsid w:val="00911A6B"/>
    <w:rsid w:val="009137D2"/>
    <w:rsid w:val="00922FC7"/>
    <w:rsid w:val="00923AA1"/>
    <w:rsid w:val="009251CC"/>
    <w:rsid w:val="0093765D"/>
    <w:rsid w:val="00941630"/>
    <w:rsid w:val="009416F8"/>
    <w:rsid w:val="00945AA0"/>
    <w:rsid w:val="0096069A"/>
    <w:rsid w:val="0096363E"/>
    <w:rsid w:val="00972A38"/>
    <w:rsid w:val="00984DBF"/>
    <w:rsid w:val="00993205"/>
    <w:rsid w:val="009960B2"/>
    <w:rsid w:val="009C7B9B"/>
    <w:rsid w:val="009D4FAC"/>
    <w:rsid w:val="009E5AC3"/>
    <w:rsid w:val="009F260C"/>
    <w:rsid w:val="00A01E33"/>
    <w:rsid w:val="00A02D29"/>
    <w:rsid w:val="00A0669C"/>
    <w:rsid w:val="00A075A2"/>
    <w:rsid w:val="00A135BA"/>
    <w:rsid w:val="00A1764F"/>
    <w:rsid w:val="00A24D44"/>
    <w:rsid w:val="00A255DF"/>
    <w:rsid w:val="00A34754"/>
    <w:rsid w:val="00A35F80"/>
    <w:rsid w:val="00A403A3"/>
    <w:rsid w:val="00A42C88"/>
    <w:rsid w:val="00A4391F"/>
    <w:rsid w:val="00A53F5C"/>
    <w:rsid w:val="00A61102"/>
    <w:rsid w:val="00A61761"/>
    <w:rsid w:val="00A62EE8"/>
    <w:rsid w:val="00A654E0"/>
    <w:rsid w:val="00A66130"/>
    <w:rsid w:val="00A673A0"/>
    <w:rsid w:val="00A67FE1"/>
    <w:rsid w:val="00A754C7"/>
    <w:rsid w:val="00A77C30"/>
    <w:rsid w:val="00A91B1B"/>
    <w:rsid w:val="00A941AB"/>
    <w:rsid w:val="00AB2EF0"/>
    <w:rsid w:val="00AB395A"/>
    <w:rsid w:val="00AB5E52"/>
    <w:rsid w:val="00AB7CC5"/>
    <w:rsid w:val="00AC3BAC"/>
    <w:rsid w:val="00AD168B"/>
    <w:rsid w:val="00AE2D5E"/>
    <w:rsid w:val="00AE32FF"/>
    <w:rsid w:val="00AE72C6"/>
    <w:rsid w:val="00AE792F"/>
    <w:rsid w:val="00AF24C0"/>
    <w:rsid w:val="00B13A2E"/>
    <w:rsid w:val="00B24CD7"/>
    <w:rsid w:val="00B26B57"/>
    <w:rsid w:val="00B3110C"/>
    <w:rsid w:val="00B3786A"/>
    <w:rsid w:val="00B44722"/>
    <w:rsid w:val="00B62BC4"/>
    <w:rsid w:val="00B876D2"/>
    <w:rsid w:val="00B87A87"/>
    <w:rsid w:val="00B93E82"/>
    <w:rsid w:val="00BC4272"/>
    <w:rsid w:val="00BD0754"/>
    <w:rsid w:val="00BD31B6"/>
    <w:rsid w:val="00BD428C"/>
    <w:rsid w:val="00BD6C11"/>
    <w:rsid w:val="00BE5A59"/>
    <w:rsid w:val="00BF52B2"/>
    <w:rsid w:val="00C068F0"/>
    <w:rsid w:val="00C1415A"/>
    <w:rsid w:val="00C15720"/>
    <w:rsid w:val="00C16449"/>
    <w:rsid w:val="00C23429"/>
    <w:rsid w:val="00C255F8"/>
    <w:rsid w:val="00C25EA5"/>
    <w:rsid w:val="00C3322A"/>
    <w:rsid w:val="00C400B1"/>
    <w:rsid w:val="00C519DB"/>
    <w:rsid w:val="00C535E4"/>
    <w:rsid w:val="00C543C5"/>
    <w:rsid w:val="00C54C96"/>
    <w:rsid w:val="00C55D88"/>
    <w:rsid w:val="00C62852"/>
    <w:rsid w:val="00C6402D"/>
    <w:rsid w:val="00C6587E"/>
    <w:rsid w:val="00C668A9"/>
    <w:rsid w:val="00C7129F"/>
    <w:rsid w:val="00C808CE"/>
    <w:rsid w:val="00CA505E"/>
    <w:rsid w:val="00CB1BBA"/>
    <w:rsid w:val="00CB2484"/>
    <w:rsid w:val="00CB249B"/>
    <w:rsid w:val="00CB2A8E"/>
    <w:rsid w:val="00CB619C"/>
    <w:rsid w:val="00CC33CD"/>
    <w:rsid w:val="00CF096D"/>
    <w:rsid w:val="00CF2CEC"/>
    <w:rsid w:val="00D022E3"/>
    <w:rsid w:val="00D03228"/>
    <w:rsid w:val="00D0346F"/>
    <w:rsid w:val="00D05667"/>
    <w:rsid w:val="00D07695"/>
    <w:rsid w:val="00D1294F"/>
    <w:rsid w:val="00D160C0"/>
    <w:rsid w:val="00D17487"/>
    <w:rsid w:val="00D22FAB"/>
    <w:rsid w:val="00D339D4"/>
    <w:rsid w:val="00D3745E"/>
    <w:rsid w:val="00D40E5A"/>
    <w:rsid w:val="00D435C8"/>
    <w:rsid w:val="00D51366"/>
    <w:rsid w:val="00D53698"/>
    <w:rsid w:val="00D81A65"/>
    <w:rsid w:val="00D83D33"/>
    <w:rsid w:val="00DC643F"/>
    <w:rsid w:val="00DD2459"/>
    <w:rsid w:val="00DD2E3C"/>
    <w:rsid w:val="00DD6694"/>
    <w:rsid w:val="00DD6EC2"/>
    <w:rsid w:val="00DE3FBE"/>
    <w:rsid w:val="00DE5425"/>
    <w:rsid w:val="00DE6750"/>
    <w:rsid w:val="00DE6C89"/>
    <w:rsid w:val="00DE7AB7"/>
    <w:rsid w:val="00DF07A5"/>
    <w:rsid w:val="00DF4221"/>
    <w:rsid w:val="00DF5D21"/>
    <w:rsid w:val="00DF7187"/>
    <w:rsid w:val="00E15054"/>
    <w:rsid w:val="00E16F6A"/>
    <w:rsid w:val="00E35DB5"/>
    <w:rsid w:val="00E35F9F"/>
    <w:rsid w:val="00E361E6"/>
    <w:rsid w:val="00E40A0E"/>
    <w:rsid w:val="00E43E0C"/>
    <w:rsid w:val="00E45590"/>
    <w:rsid w:val="00E56AF2"/>
    <w:rsid w:val="00E642D9"/>
    <w:rsid w:val="00E65C12"/>
    <w:rsid w:val="00E662AE"/>
    <w:rsid w:val="00E66661"/>
    <w:rsid w:val="00E66C65"/>
    <w:rsid w:val="00E70932"/>
    <w:rsid w:val="00E740E0"/>
    <w:rsid w:val="00E74128"/>
    <w:rsid w:val="00E81093"/>
    <w:rsid w:val="00E850BB"/>
    <w:rsid w:val="00E85646"/>
    <w:rsid w:val="00E870C3"/>
    <w:rsid w:val="00E91133"/>
    <w:rsid w:val="00E91B40"/>
    <w:rsid w:val="00E925A6"/>
    <w:rsid w:val="00E9502A"/>
    <w:rsid w:val="00EA1CBF"/>
    <w:rsid w:val="00EA3D52"/>
    <w:rsid w:val="00EA5AB4"/>
    <w:rsid w:val="00EA7627"/>
    <w:rsid w:val="00EB56F4"/>
    <w:rsid w:val="00EC58E7"/>
    <w:rsid w:val="00EC61FD"/>
    <w:rsid w:val="00ED060D"/>
    <w:rsid w:val="00EE4FBF"/>
    <w:rsid w:val="00EF0E73"/>
    <w:rsid w:val="00EF319B"/>
    <w:rsid w:val="00EF3E37"/>
    <w:rsid w:val="00F01F75"/>
    <w:rsid w:val="00F02140"/>
    <w:rsid w:val="00F02420"/>
    <w:rsid w:val="00F02EC1"/>
    <w:rsid w:val="00F10C6D"/>
    <w:rsid w:val="00F1647C"/>
    <w:rsid w:val="00F22621"/>
    <w:rsid w:val="00F27997"/>
    <w:rsid w:val="00F27E03"/>
    <w:rsid w:val="00F370E4"/>
    <w:rsid w:val="00F37AD8"/>
    <w:rsid w:val="00F401F9"/>
    <w:rsid w:val="00F41284"/>
    <w:rsid w:val="00F51DB6"/>
    <w:rsid w:val="00F669DB"/>
    <w:rsid w:val="00F706C5"/>
    <w:rsid w:val="00F71559"/>
    <w:rsid w:val="00F72411"/>
    <w:rsid w:val="00F829B2"/>
    <w:rsid w:val="00F85F50"/>
    <w:rsid w:val="00F90254"/>
    <w:rsid w:val="00F911DD"/>
    <w:rsid w:val="00F95D13"/>
    <w:rsid w:val="00FA45B2"/>
    <w:rsid w:val="00FB1B17"/>
    <w:rsid w:val="00FC7514"/>
    <w:rsid w:val="00FD0796"/>
    <w:rsid w:val="00FD7A26"/>
    <w:rsid w:val="00FD7C11"/>
    <w:rsid w:val="00FE37AD"/>
    <w:rsid w:val="00FE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6233"/>
  <w15:docId w15:val="{101A3567-A8A5-48EA-B2E8-465979E8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E72C6"/>
    <w:pPr>
      <w:suppressAutoHyphens/>
    </w:pPr>
  </w:style>
  <w:style w:type="paragraph" w:styleId="Nagwek1">
    <w:name w:val="heading 1"/>
    <w:basedOn w:val="Standard"/>
    <w:next w:val="Textbod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Standard"/>
    <w:next w:val="Textbod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Standard"/>
    <w:next w:val="Textbody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Standard"/>
    <w:next w:val="Textbody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Standard"/>
    <w:next w:val="Textbody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Standard"/>
    <w:next w:val="Textbody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C535E4"/>
    <w:pPr>
      <w:widowControl/>
      <w:autoSpaceDN/>
      <w:spacing w:before="240" w:after="60" w:line="240" w:lineRule="auto"/>
      <w:textAlignment w:val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535E4"/>
    <w:pPr>
      <w:widowControl/>
      <w:autoSpaceDN/>
      <w:spacing w:before="240" w:after="60" w:line="240" w:lineRule="auto"/>
      <w:textAlignment w:val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535E4"/>
    <w:pPr>
      <w:widowControl/>
      <w:autoSpaceDN/>
      <w:spacing w:before="240" w:after="60" w:line="240" w:lineRule="auto"/>
      <w:textAlignment w:val="auto"/>
      <w:outlineLvl w:val="8"/>
    </w:pPr>
    <w:rPr>
      <w:rFonts w:ascii="Arial" w:eastAsia="Times New Roman" w:hAnsi="Arial" w:cs="Arial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/>
      <w:suppressAutoHyphens/>
      <w:spacing w:after="0" w:line="240" w:lineRule="auto"/>
    </w:pPr>
    <w:rPr>
      <w:rFonts w:cs="Tahoma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Standard"/>
    <w:next w:val="Podtytu"/>
    <w:pPr>
      <w:keepNext/>
      <w:keepLines/>
      <w:spacing w:after="60"/>
    </w:pPr>
    <w:rPr>
      <w:b/>
      <w:bCs/>
      <w:sz w:val="52"/>
      <w:szCs w:val="52"/>
    </w:rPr>
  </w:style>
  <w:style w:type="paragraph" w:styleId="Podtytu">
    <w:name w:val="Subtitle"/>
    <w:basedOn w:val="Standard"/>
    <w:next w:val="Textbody"/>
    <w:pPr>
      <w:keepNext/>
      <w:keepLines/>
      <w:spacing w:after="320"/>
    </w:pPr>
    <w:rPr>
      <w:i/>
      <w:iCs/>
      <w:color w:val="666666"/>
      <w:sz w:val="30"/>
      <w:szCs w:val="30"/>
    </w:rPr>
  </w:style>
  <w:style w:type="paragraph" w:customStyle="1" w:styleId="Gwkaistopka">
    <w:name w:val="Główka i stopka"/>
    <w:basedOn w:val="Standard"/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Akapit z listą BS,Kolorowa lista — akcent 11,CW_Lista,Nagłowek 3,Preambuła,Dot pt,F5 List Paragraph,Recommendation,lp1,Normal,Wypunktowanie"/>
    <w:basedOn w:val="Standard"/>
    <w:uiPriority w:val="34"/>
    <w:qFormat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Standar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Standard"/>
    <w:pPr>
      <w:widowControl w:val="0"/>
    </w:pPr>
    <w:rPr>
      <w:rFonts w:ascii="Times New Roman" w:hAnsi="Times New Roman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ascii="Cambria" w:hAnsi="Cambria"/>
      <w:sz w:val="20"/>
      <w:szCs w:val="20"/>
      <w:lang w:eastAsia="en-US"/>
    </w:rPr>
  </w:style>
  <w:style w:type="paragraph" w:styleId="NormalnyWeb">
    <w:name w:val="Normal (Web)"/>
    <w:basedOn w:val="Standard"/>
    <w:uiPriority w:val="99"/>
    <w:rPr>
      <w:rFonts w:ascii="Times New Roman" w:hAnsi="Times New Roman" w:cs="Times New Roman"/>
      <w:sz w:val="24"/>
      <w:szCs w:val="24"/>
      <w:lang w:eastAsia="en-US"/>
    </w:rPr>
  </w:style>
  <w:style w:type="paragraph" w:customStyle="1" w:styleId="DomylneA">
    <w:name w:val="Domyślne A"/>
    <w:pPr>
      <w:widowControl/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val="en-US"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4"/>
    </w:rPr>
  </w:style>
  <w:style w:type="paragraph" w:customStyle="1" w:styleId="Akapitzlist1">
    <w:name w:val="Akapit z listą1"/>
    <w:basedOn w:val="Standard"/>
    <w:pPr>
      <w:ind w:left="720" w:hanging="284"/>
      <w:jc w:val="both"/>
    </w:pPr>
    <w:rPr>
      <w:rFonts w:ascii="Tahoma" w:eastAsia="Times New Roman" w:hAnsi="Tahoma"/>
      <w:sz w:val="24"/>
      <w:szCs w:val="24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Contents2">
    <w:name w:val="Contents 2"/>
    <w:basedOn w:val="Index"/>
    <w:pPr>
      <w:tabs>
        <w:tab w:val="right" w:leader="dot" w:pos="9309"/>
      </w:tabs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Calibri" w:eastAsia="SimSun" w:hAnsi="Calibri" w:cs="Tahoma"/>
      <w:kern w:val="3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rPr>
      <w:rFonts w:ascii="Calibri" w:eastAsia="SimSun" w:hAnsi="Calibri" w:cs="Tahoma"/>
      <w:kern w:val="3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rPr>
      <w:rFonts w:ascii="Calibri" w:eastAsia="SimSun" w:hAnsi="Calibri" w:cs="Tahoma"/>
      <w:color w:val="434343"/>
      <w:kern w:val="3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rPr>
      <w:rFonts w:ascii="Calibri" w:eastAsia="SimSun" w:hAnsi="Calibri" w:cs="Tahoma"/>
      <w:color w:val="666666"/>
      <w:kern w:val="3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rPr>
      <w:rFonts w:ascii="Calibri" w:eastAsia="SimSun" w:hAnsi="Calibri" w:cs="Tahoma"/>
      <w:color w:val="666666"/>
      <w:kern w:val="3"/>
      <w:lang w:eastAsia="ar-SA"/>
    </w:rPr>
  </w:style>
  <w:style w:type="character" w:customStyle="1" w:styleId="Nagwek6Znak">
    <w:name w:val="Nagłówek 6 Znak"/>
    <w:basedOn w:val="Domylnaczcionkaakapitu"/>
    <w:rPr>
      <w:rFonts w:ascii="Calibri" w:eastAsia="SimSun" w:hAnsi="Calibri" w:cs="Tahoma"/>
      <w:i/>
      <w:color w:val="666666"/>
      <w:kern w:val="3"/>
      <w:lang w:eastAsia="ar-SA"/>
    </w:rPr>
  </w:style>
  <w:style w:type="character" w:customStyle="1" w:styleId="NagwekZnak">
    <w:name w:val="Nagłówek Znak"/>
    <w:basedOn w:val="Domylnaczcionkaakapitu"/>
    <w:uiPriority w:val="99"/>
    <w:rPr>
      <w:rFonts w:ascii="Calibri" w:eastAsia="SimSun" w:hAnsi="Calibri" w:cs="Tahoma"/>
      <w:kern w:val="3"/>
      <w:lang w:eastAsia="ar-SA"/>
    </w:rPr>
  </w:style>
  <w:style w:type="character" w:customStyle="1" w:styleId="TytuZnak">
    <w:name w:val="Tytuł Znak"/>
    <w:basedOn w:val="Domylnaczcionkaakapitu"/>
    <w:rPr>
      <w:rFonts w:ascii="Calibri" w:eastAsia="SimSun" w:hAnsi="Calibri" w:cs="Tahoma"/>
      <w:b/>
      <w:bCs/>
      <w:kern w:val="3"/>
      <w:sz w:val="52"/>
      <w:szCs w:val="52"/>
      <w:lang w:eastAsia="ar-SA"/>
    </w:rPr>
  </w:style>
  <w:style w:type="character" w:customStyle="1" w:styleId="PodtytuZnak">
    <w:name w:val="Podtytuł Znak"/>
    <w:basedOn w:val="Domylnaczcionkaakapitu"/>
    <w:rPr>
      <w:rFonts w:ascii="Calibri" w:eastAsia="SimSun" w:hAnsi="Calibri" w:cs="Tahoma"/>
      <w:i/>
      <w:iCs/>
      <w:color w:val="666666"/>
      <w:kern w:val="3"/>
      <w:sz w:val="30"/>
      <w:szCs w:val="30"/>
      <w:lang w:eastAsia="ar-SA"/>
    </w:rPr>
  </w:style>
  <w:style w:type="character" w:customStyle="1" w:styleId="StopkaZnak">
    <w:name w:val="Stopka Znak"/>
    <w:basedOn w:val="Domylnaczcionkaakapitu"/>
    <w:uiPriority w:val="99"/>
    <w:rPr>
      <w:rFonts w:ascii="Calibri" w:eastAsia="SimSun" w:hAnsi="Calibri" w:cs="Tahoma"/>
      <w:kern w:val="3"/>
      <w:lang w:eastAsia="ar-SA"/>
    </w:rPr>
  </w:style>
  <w:style w:type="character" w:customStyle="1" w:styleId="TekstkomentarzaZnak">
    <w:name w:val="Tekst komentarza Znak"/>
    <w:basedOn w:val="Domylnaczcionkaakapitu"/>
    <w:rPr>
      <w:rFonts w:ascii="Calibri" w:eastAsia="SimSun" w:hAnsi="Calibri" w:cs="Tahoma"/>
      <w:kern w:val="3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rPr>
      <w:rFonts w:ascii="Calibri" w:eastAsia="SimSun" w:hAnsi="Calibri" w:cs="Tahoma"/>
      <w:b/>
      <w:bCs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SimSun" w:hAnsi="Segoe UI" w:cs="Segoe UI"/>
      <w:kern w:val="3"/>
      <w:sz w:val="18"/>
      <w:szCs w:val="18"/>
      <w:lang w:eastAsia="ar-SA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Pr>
      <w:rFonts w:ascii="Cambria" w:eastAsia="SimSun" w:hAnsi="Cambria" w:cs="Tahoma"/>
      <w:kern w:val="3"/>
      <w:sz w:val="20"/>
      <w:szCs w:val="20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styleId="Numerstrony">
    <w:name w:val="page number"/>
    <w:basedOn w:val="Domylnaczcionkaakapitu"/>
  </w:style>
  <w:style w:type="character" w:customStyle="1" w:styleId="markedcontent">
    <w:name w:val="markedcontent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Brak">
    <w:name w:val="Brak"/>
  </w:style>
  <w:style w:type="character" w:customStyle="1" w:styleId="Domylnaczcionkaakapitu1">
    <w:name w:val="Domyślna czcionka akapitu1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">
    <w:name w:val="ListLabel 1"/>
    <w:rPr>
      <w:b w:val="0"/>
      <w:position w:val="0"/>
      <w:sz w:val="22"/>
      <w:vertAlign w:val="baseline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b/>
      <w:position w:val="0"/>
      <w:sz w:val="22"/>
      <w:vertAlign w:val="baseline"/>
    </w:rPr>
  </w:style>
  <w:style w:type="character" w:customStyle="1" w:styleId="ListLabel5">
    <w:name w:val="ListLabel 5"/>
    <w:rPr>
      <w:rFonts w:eastAsia="Arial" w:cs="Calibri"/>
      <w:b w:val="0"/>
      <w:color w:val="000000"/>
      <w:position w:val="0"/>
      <w:sz w:val="20"/>
      <w:szCs w:val="20"/>
      <w:vertAlign w:val="baseline"/>
    </w:rPr>
  </w:style>
  <w:style w:type="character" w:customStyle="1" w:styleId="ListLabel6">
    <w:name w:val="ListLabel 6"/>
    <w:rPr>
      <w:rFonts w:eastAsia="Arial" w:cs="Calibri"/>
      <w:b w:val="0"/>
      <w:position w:val="0"/>
      <w:sz w:val="22"/>
      <w:vertAlign w:val="baseline"/>
    </w:rPr>
  </w:style>
  <w:style w:type="character" w:customStyle="1" w:styleId="ListLabel7">
    <w:name w:val="ListLabel 7"/>
    <w:rPr>
      <w:b w:val="0"/>
      <w:color w:val="000000"/>
      <w:position w:val="0"/>
      <w:sz w:val="22"/>
      <w:vertAlign w:val="baseline"/>
    </w:rPr>
  </w:style>
  <w:style w:type="character" w:customStyle="1" w:styleId="ListLabel8">
    <w:name w:val="ListLabel 8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">
    <w:name w:val="ListLabel 9"/>
    <w:rPr>
      <w:sz w:val="20"/>
      <w:szCs w:val="20"/>
      <w:u w:val="none"/>
    </w:rPr>
  </w:style>
  <w:style w:type="character" w:customStyle="1" w:styleId="ListLabel10">
    <w:name w:val="ListLabel 10"/>
    <w:rPr>
      <w:sz w:val="16"/>
      <w:szCs w:val="16"/>
      <w:u w:val="none"/>
    </w:rPr>
  </w:style>
  <w:style w:type="character" w:customStyle="1" w:styleId="ListLabel11">
    <w:name w:val="ListLabel 11"/>
    <w:rPr>
      <w:rFonts w:eastAsia="Arial" w:cs="Calibri"/>
      <w:b w:val="0"/>
      <w:i w:val="0"/>
      <w:position w:val="0"/>
      <w:sz w:val="22"/>
      <w:szCs w:val="22"/>
      <w:vertAlign w:val="baseline"/>
    </w:rPr>
  </w:style>
  <w:style w:type="character" w:customStyle="1" w:styleId="ListLabel12">
    <w:name w:val="ListLabel 12"/>
    <w:rPr>
      <w:b w:val="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Times New Roman"/>
      <w:b w:val="0"/>
    </w:rPr>
  </w:style>
  <w:style w:type="character" w:customStyle="1" w:styleId="ListLabel19">
    <w:name w:val="ListLabel 19"/>
    <w:rPr>
      <w:rFonts w:cs="Wingdings"/>
      <w:color w:val="202124"/>
    </w:rPr>
  </w:style>
  <w:style w:type="character" w:customStyle="1" w:styleId="ListLabel20">
    <w:name w:val="ListLabel 20"/>
    <w:rPr>
      <w:rFonts w:cs="Wingdings"/>
      <w:color w:val="000000"/>
    </w:rPr>
  </w:style>
  <w:style w:type="character" w:customStyle="1" w:styleId="ListLabel21">
    <w:name w:val="ListLabel 21"/>
    <w:rPr>
      <w:rFonts w:cs="Times New Roman"/>
      <w:color w:val="00000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CW_Lista Znak"/>
    <w:uiPriority w:val="99"/>
    <w:qFormat/>
    <w:rPr>
      <w:rFonts w:ascii="Calibri" w:eastAsia="SimSun" w:hAnsi="Calibri" w:cs="Tahoma"/>
      <w:lang w:eastAsia="ar-SA"/>
    </w:rPr>
  </w:style>
  <w:style w:type="character" w:customStyle="1" w:styleId="ListLabel22">
    <w:name w:val="ListLabel 22"/>
    <w:rPr>
      <w:b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" w:cs="Arial"/>
      <w:position w:val="0"/>
      <w:sz w:val="22"/>
      <w:vertAlign w:val="baseline"/>
    </w:rPr>
  </w:style>
  <w:style w:type="character" w:customStyle="1" w:styleId="ListLabel24">
    <w:name w:val="ListLabel 24"/>
    <w:rPr>
      <w:position w:val="0"/>
      <w:sz w:val="22"/>
      <w:vertAlign w:val="baseline"/>
    </w:rPr>
  </w:style>
  <w:style w:type="character" w:customStyle="1" w:styleId="ListLabel25">
    <w:name w:val="ListLabel 25"/>
    <w:rPr>
      <w:b/>
      <w:position w:val="0"/>
      <w:sz w:val="22"/>
      <w:vertAlign w:val="baseline"/>
    </w:rPr>
  </w:style>
  <w:style w:type="character" w:customStyle="1" w:styleId="ListLabel26">
    <w:name w:val="ListLabel 26"/>
    <w:rPr>
      <w:rFonts w:eastAsia="Arial" w:cs="Calibri"/>
      <w:b w:val="0"/>
      <w:color w:val="000000"/>
      <w:position w:val="0"/>
      <w:sz w:val="20"/>
      <w:szCs w:val="20"/>
      <w:vertAlign w:val="baseline"/>
    </w:rPr>
  </w:style>
  <w:style w:type="character" w:customStyle="1" w:styleId="ListLabel27">
    <w:name w:val="ListLabel 27"/>
    <w:rPr>
      <w:rFonts w:eastAsia="Arial" w:cs="Calibri"/>
      <w:b w:val="0"/>
      <w:position w:val="0"/>
      <w:sz w:val="22"/>
      <w:vertAlign w:val="baseline"/>
    </w:rPr>
  </w:style>
  <w:style w:type="character" w:customStyle="1" w:styleId="ListLabel28">
    <w:name w:val="ListLabel 28"/>
    <w:rPr>
      <w:b w:val="0"/>
      <w:color w:val="000000"/>
      <w:position w:val="0"/>
      <w:sz w:val="22"/>
      <w:vertAlign w:val="baseline"/>
    </w:rPr>
  </w:style>
  <w:style w:type="character" w:customStyle="1" w:styleId="ListLabel29">
    <w:name w:val="ListLabel 29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30">
    <w:name w:val="ListLabel 30"/>
    <w:rPr>
      <w:sz w:val="20"/>
      <w:szCs w:val="20"/>
      <w:u w:val="none"/>
    </w:rPr>
  </w:style>
  <w:style w:type="character" w:customStyle="1" w:styleId="ListLabel31">
    <w:name w:val="ListLabel 31"/>
    <w:rPr>
      <w:sz w:val="16"/>
      <w:szCs w:val="16"/>
      <w:u w:val="none"/>
    </w:rPr>
  </w:style>
  <w:style w:type="character" w:customStyle="1" w:styleId="ListLabel32">
    <w:name w:val="ListLabel 32"/>
    <w:rPr>
      <w:rFonts w:eastAsia="Arial" w:cs="Arial"/>
      <w:sz w:val="16"/>
      <w:szCs w:val="16"/>
      <w:u w:val="none"/>
    </w:rPr>
  </w:style>
  <w:style w:type="character" w:customStyle="1" w:styleId="ListLabel33">
    <w:name w:val="ListLabel 33"/>
    <w:rPr>
      <w:rFonts w:eastAsia="Arial" w:cs="Calibri"/>
      <w:b w:val="0"/>
      <w:i w:val="0"/>
      <w:position w:val="0"/>
      <w:sz w:val="22"/>
      <w:szCs w:val="22"/>
      <w:vertAlign w:val="baseline"/>
    </w:rPr>
  </w:style>
  <w:style w:type="character" w:customStyle="1" w:styleId="ListLabel34">
    <w:name w:val="ListLabel 34"/>
    <w:rPr>
      <w:rFonts w:eastAsia="SimSun" w:cs="Tahoma"/>
      <w:position w:val="0"/>
      <w:sz w:val="22"/>
      <w:vertAlign w:val="baseline"/>
    </w:rPr>
  </w:style>
  <w:style w:type="character" w:customStyle="1" w:styleId="ListLabel35">
    <w:name w:val="ListLabel 35"/>
    <w:rPr>
      <w:b w:val="0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eastAsia="Times New Roman" w:cs="Times New Roman"/>
    </w:rPr>
  </w:style>
  <w:style w:type="character" w:customStyle="1" w:styleId="ListLabel41">
    <w:name w:val="ListLabel 41"/>
    <w:rPr>
      <w:rFonts w:cs="Times New Roman"/>
      <w:b w:val="0"/>
    </w:rPr>
  </w:style>
  <w:style w:type="character" w:customStyle="1" w:styleId="ListLabel42">
    <w:name w:val="ListLabel 42"/>
    <w:rPr>
      <w:rFonts w:cs="Wingdings"/>
      <w:color w:val="202124"/>
    </w:rPr>
  </w:style>
  <w:style w:type="character" w:customStyle="1" w:styleId="ListLabel43">
    <w:name w:val="ListLabel 43"/>
    <w:rPr>
      <w:rFonts w:cs="Wingdings"/>
      <w:color w:val="000000"/>
    </w:rPr>
  </w:style>
  <w:style w:type="character" w:customStyle="1" w:styleId="ListLabel44">
    <w:name w:val="ListLabel 44"/>
    <w:rPr>
      <w:rFonts w:cs="Times New Roman"/>
      <w:color w:val="000000"/>
    </w:rPr>
  </w:style>
  <w:style w:type="character" w:customStyle="1" w:styleId="ListLabel45">
    <w:name w:val="ListLabel 45"/>
    <w:rPr>
      <w:rFonts w:eastAsia="Arial" w:cs="Calibri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rFonts w:cs="Calibri"/>
      <w:b/>
    </w:rPr>
  </w:style>
  <w:style w:type="character" w:customStyle="1" w:styleId="ListLabel48">
    <w:name w:val="ListLabel 48"/>
    <w:rPr>
      <w:rFonts w:eastAsia="Arial" w:cs="Calibri Light"/>
      <w:b w:val="0"/>
      <w:position w:val="0"/>
      <w:vertAlign w:val="baseline"/>
    </w:rPr>
  </w:style>
  <w:style w:type="character" w:customStyle="1" w:styleId="ListLabel49">
    <w:name w:val="ListLabel 49"/>
    <w:rPr>
      <w:position w:val="0"/>
      <w:vertAlign w:val="baseline"/>
    </w:rPr>
  </w:style>
  <w:style w:type="character" w:customStyle="1" w:styleId="ListLabel50">
    <w:name w:val="ListLabel 50"/>
    <w:rPr>
      <w:b w:val="0"/>
      <w:position w:val="0"/>
      <w:vertAlign w:val="baseline"/>
    </w:rPr>
  </w:style>
  <w:style w:type="character" w:customStyle="1" w:styleId="ListLabel51">
    <w:name w:val="ListLabel 51"/>
    <w:rPr>
      <w:sz w:val="20"/>
      <w:szCs w:val="20"/>
    </w:rPr>
  </w:style>
  <w:style w:type="character" w:customStyle="1" w:styleId="ListLabel52">
    <w:name w:val="ListLabel 52"/>
    <w:rPr>
      <w:rFonts w:eastAsia="Calibri" w:cs="Calibri"/>
      <w:sz w:val="2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63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  <w:pPr>
      <w:numPr>
        <w:numId w:val="62"/>
      </w:numPr>
    </w:pPr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  <w:pPr>
      <w:numPr>
        <w:numId w:val="9"/>
      </w:numPr>
    </w:pPr>
  </w:style>
  <w:style w:type="numbering" w:customStyle="1" w:styleId="WWNum11">
    <w:name w:val="WWNum11"/>
    <w:basedOn w:val="Bezlisty"/>
    <w:pPr>
      <w:numPr>
        <w:numId w:val="10"/>
      </w:numPr>
    </w:pPr>
  </w:style>
  <w:style w:type="numbering" w:customStyle="1" w:styleId="WWNum12">
    <w:name w:val="WWNum12"/>
    <w:basedOn w:val="Bezlisty"/>
    <w:pPr>
      <w:numPr>
        <w:numId w:val="11"/>
      </w:numPr>
    </w:pPr>
  </w:style>
  <w:style w:type="numbering" w:customStyle="1" w:styleId="WWNum13">
    <w:name w:val="WWNum13"/>
    <w:basedOn w:val="Bezlisty"/>
    <w:pPr>
      <w:numPr>
        <w:numId w:val="12"/>
      </w:numPr>
    </w:pPr>
  </w:style>
  <w:style w:type="numbering" w:customStyle="1" w:styleId="WWNum14">
    <w:name w:val="WWNum14"/>
    <w:basedOn w:val="Bezlisty"/>
    <w:pPr>
      <w:numPr>
        <w:numId w:val="13"/>
      </w:numPr>
    </w:pPr>
  </w:style>
  <w:style w:type="numbering" w:customStyle="1" w:styleId="WWNum15">
    <w:name w:val="WWNum15"/>
    <w:basedOn w:val="Bezlisty"/>
    <w:pPr>
      <w:numPr>
        <w:numId w:val="14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Num20">
    <w:name w:val="WWNum20"/>
    <w:basedOn w:val="Bezlisty"/>
    <w:pPr>
      <w:numPr>
        <w:numId w:val="19"/>
      </w:numPr>
    </w:pPr>
  </w:style>
  <w:style w:type="numbering" w:customStyle="1" w:styleId="WWNum21">
    <w:name w:val="WWNum21"/>
    <w:basedOn w:val="Bezlisty"/>
    <w:pPr>
      <w:numPr>
        <w:numId w:val="20"/>
      </w:numPr>
    </w:pPr>
  </w:style>
  <w:style w:type="numbering" w:customStyle="1" w:styleId="WWNum22">
    <w:name w:val="WWNum22"/>
    <w:basedOn w:val="Bezlisty"/>
    <w:pPr>
      <w:numPr>
        <w:numId w:val="21"/>
      </w:numPr>
    </w:pPr>
  </w:style>
  <w:style w:type="numbering" w:customStyle="1" w:styleId="WWNum23">
    <w:name w:val="WWNum23"/>
    <w:basedOn w:val="Bezlisty"/>
    <w:pPr>
      <w:numPr>
        <w:numId w:val="22"/>
      </w:numPr>
    </w:pPr>
  </w:style>
  <w:style w:type="numbering" w:customStyle="1" w:styleId="WWNum24">
    <w:name w:val="WWNum24"/>
    <w:basedOn w:val="Bezlisty"/>
    <w:pPr>
      <w:numPr>
        <w:numId w:val="23"/>
      </w:numPr>
    </w:pPr>
  </w:style>
  <w:style w:type="numbering" w:customStyle="1" w:styleId="WWNum25">
    <w:name w:val="WWNum25"/>
    <w:basedOn w:val="Bezlisty"/>
    <w:pPr>
      <w:numPr>
        <w:numId w:val="24"/>
      </w:numPr>
    </w:pPr>
  </w:style>
  <w:style w:type="numbering" w:customStyle="1" w:styleId="WWNum26">
    <w:name w:val="WWNum26"/>
    <w:basedOn w:val="Bezlisty"/>
    <w:pPr>
      <w:numPr>
        <w:numId w:val="25"/>
      </w:numPr>
    </w:pPr>
  </w:style>
  <w:style w:type="numbering" w:customStyle="1" w:styleId="WWNum27">
    <w:name w:val="WWNum27"/>
    <w:basedOn w:val="Bezlisty"/>
    <w:pPr>
      <w:numPr>
        <w:numId w:val="26"/>
      </w:numPr>
    </w:pPr>
  </w:style>
  <w:style w:type="numbering" w:customStyle="1" w:styleId="WWNum28">
    <w:name w:val="WWNum28"/>
    <w:basedOn w:val="Bezlisty"/>
    <w:pPr>
      <w:numPr>
        <w:numId w:val="27"/>
      </w:numPr>
    </w:pPr>
  </w:style>
  <w:style w:type="numbering" w:customStyle="1" w:styleId="WWNum29">
    <w:name w:val="WWNum29"/>
    <w:basedOn w:val="Bezlisty"/>
    <w:pPr>
      <w:numPr>
        <w:numId w:val="28"/>
      </w:numPr>
    </w:pPr>
  </w:style>
  <w:style w:type="numbering" w:customStyle="1" w:styleId="WWNum30">
    <w:name w:val="WWNum30"/>
    <w:basedOn w:val="Bezlisty"/>
    <w:pPr>
      <w:numPr>
        <w:numId w:val="29"/>
      </w:numPr>
    </w:pPr>
  </w:style>
  <w:style w:type="numbering" w:customStyle="1" w:styleId="WWNum31">
    <w:name w:val="WWNum31"/>
    <w:basedOn w:val="Bezlisty"/>
    <w:pPr>
      <w:numPr>
        <w:numId w:val="30"/>
      </w:numPr>
    </w:pPr>
  </w:style>
  <w:style w:type="numbering" w:customStyle="1" w:styleId="WWNum32">
    <w:name w:val="WWNum32"/>
    <w:basedOn w:val="Bezlisty"/>
    <w:pPr>
      <w:numPr>
        <w:numId w:val="31"/>
      </w:numPr>
    </w:pPr>
  </w:style>
  <w:style w:type="numbering" w:customStyle="1" w:styleId="WWNum33">
    <w:name w:val="WWNum33"/>
    <w:basedOn w:val="Bezlisty"/>
    <w:pPr>
      <w:numPr>
        <w:numId w:val="71"/>
      </w:numPr>
    </w:pPr>
  </w:style>
  <w:style w:type="numbering" w:customStyle="1" w:styleId="WWNum34">
    <w:name w:val="WWNum34"/>
    <w:basedOn w:val="Bezlisty"/>
    <w:pPr>
      <w:numPr>
        <w:numId w:val="33"/>
      </w:numPr>
    </w:pPr>
  </w:style>
  <w:style w:type="numbering" w:customStyle="1" w:styleId="WWNum35">
    <w:name w:val="WWNum35"/>
    <w:basedOn w:val="Bezlisty"/>
    <w:pPr>
      <w:numPr>
        <w:numId w:val="64"/>
      </w:numPr>
    </w:pPr>
  </w:style>
  <w:style w:type="numbering" w:customStyle="1" w:styleId="WWNum36">
    <w:name w:val="WWNum36"/>
    <w:basedOn w:val="Bezlisty"/>
    <w:pPr>
      <w:numPr>
        <w:numId w:val="65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102"/>
      </w:numPr>
    </w:pPr>
  </w:style>
  <w:style w:type="numbering" w:customStyle="1" w:styleId="WWNum39">
    <w:name w:val="WWNum39"/>
    <w:basedOn w:val="Bezlisty"/>
    <w:pPr>
      <w:numPr>
        <w:numId w:val="38"/>
      </w:numPr>
    </w:pPr>
  </w:style>
  <w:style w:type="numbering" w:customStyle="1" w:styleId="WWNum40">
    <w:name w:val="WWNum40"/>
    <w:basedOn w:val="Bezlisty"/>
    <w:pPr>
      <w:numPr>
        <w:numId w:val="39"/>
      </w:numPr>
    </w:pPr>
  </w:style>
  <w:style w:type="numbering" w:customStyle="1" w:styleId="WWNum41">
    <w:name w:val="WWNum41"/>
    <w:basedOn w:val="Bezlisty"/>
    <w:pPr>
      <w:numPr>
        <w:numId w:val="60"/>
      </w:numPr>
    </w:pPr>
  </w:style>
  <w:style w:type="numbering" w:customStyle="1" w:styleId="WWNum42">
    <w:name w:val="WWNum42"/>
    <w:basedOn w:val="Bezlisty"/>
    <w:pPr>
      <w:numPr>
        <w:numId w:val="41"/>
      </w:numPr>
    </w:pPr>
  </w:style>
  <w:style w:type="numbering" w:customStyle="1" w:styleId="WWNum43">
    <w:name w:val="WWNum43"/>
    <w:basedOn w:val="Bezlisty"/>
    <w:pPr>
      <w:numPr>
        <w:numId w:val="42"/>
      </w:numPr>
    </w:pPr>
  </w:style>
  <w:style w:type="numbering" w:customStyle="1" w:styleId="WWNum44">
    <w:name w:val="WWNum44"/>
    <w:basedOn w:val="Bezlisty"/>
  </w:style>
  <w:style w:type="numbering" w:customStyle="1" w:styleId="WWNum45">
    <w:name w:val="WWNum45"/>
    <w:basedOn w:val="Bezlisty"/>
    <w:pPr>
      <w:numPr>
        <w:numId w:val="43"/>
      </w:numPr>
    </w:pPr>
  </w:style>
  <w:style w:type="numbering" w:customStyle="1" w:styleId="WWNum46">
    <w:name w:val="WWNum46"/>
    <w:basedOn w:val="Bezlisty"/>
    <w:pPr>
      <w:numPr>
        <w:numId w:val="44"/>
      </w:numPr>
    </w:pPr>
  </w:style>
  <w:style w:type="numbering" w:customStyle="1" w:styleId="WWNum47">
    <w:name w:val="WWNum47"/>
    <w:basedOn w:val="Bezlisty"/>
    <w:pPr>
      <w:numPr>
        <w:numId w:val="45"/>
      </w:numPr>
    </w:pPr>
  </w:style>
  <w:style w:type="numbering" w:customStyle="1" w:styleId="WWNum48">
    <w:name w:val="WWNum48"/>
    <w:basedOn w:val="Bezlisty"/>
    <w:pPr>
      <w:numPr>
        <w:numId w:val="61"/>
      </w:numPr>
    </w:pPr>
  </w:style>
  <w:style w:type="numbering" w:customStyle="1" w:styleId="WWNum49">
    <w:name w:val="WWNum49"/>
    <w:basedOn w:val="Bezlisty"/>
    <w:pPr>
      <w:numPr>
        <w:numId w:val="79"/>
      </w:numPr>
    </w:pPr>
  </w:style>
  <w:style w:type="numbering" w:customStyle="1" w:styleId="WWNum50">
    <w:name w:val="WWNum50"/>
    <w:basedOn w:val="Bezlisty"/>
    <w:pPr>
      <w:numPr>
        <w:numId w:val="47"/>
      </w:numPr>
    </w:pPr>
  </w:style>
  <w:style w:type="numbering" w:customStyle="1" w:styleId="WWNum51">
    <w:name w:val="WWNum51"/>
    <w:basedOn w:val="Bezlisty"/>
    <w:pPr>
      <w:numPr>
        <w:numId w:val="48"/>
      </w:numPr>
    </w:pPr>
  </w:style>
  <w:style w:type="numbering" w:customStyle="1" w:styleId="WWNum52">
    <w:name w:val="WWNum52"/>
    <w:basedOn w:val="Bezlisty"/>
    <w:pPr>
      <w:numPr>
        <w:numId w:val="49"/>
      </w:numPr>
    </w:pPr>
  </w:style>
  <w:style w:type="numbering" w:customStyle="1" w:styleId="WWNum53">
    <w:name w:val="WWNum53"/>
    <w:basedOn w:val="Bezlisty"/>
    <w:pPr>
      <w:numPr>
        <w:numId w:val="50"/>
      </w:numPr>
    </w:pPr>
  </w:style>
  <w:style w:type="numbering" w:customStyle="1" w:styleId="WWNum54">
    <w:name w:val="WWNum54"/>
    <w:basedOn w:val="Bezlisty"/>
    <w:pPr>
      <w:numPr>
        <w:numId w:val="51"/>
      </w:numPr>
    </w:pPr>
  </w:style>
  <w:style w:type="character" w:styleId="Hipercze">
    <w:name w:val="Hyperlink"/>
    <w:basedOn w:val="Domylnaczcionkaakapitu"/>
    <w:unhideWhenUsed/>
    <w:rsid w:val="001858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58E7"/>
    <w:rPr>
      <w:color w:val="605E5C"/>
      <w:shd w:val="clear" w:color="auto" w:fill="E1DFDD"/>
    </w:rPr>
  </w:style>
  <w:style w:type="numbering" w:customStyle="1" w:styleId="WWNum71">
    <w:name w:val="WWNum71"/>
    <w:basedOn w:val="Bezlisty"/>
    <w:rsid w:val="00AF24C0"/>
    <w:pPr>
      <w:numPr>
        <w:numId w:val="67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AF24C0"/>
    <w:pPr>
      <w:spacing w:after="120" w:line="240" w:lineRule="auto"/>
    </w:pPr>
    <w:rPr>
      <w:rFonts w:ascii="Arial" w:eastAsia="Arial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4C0"/>
    <w:rPr>
      <w:rFonts w:ascii="Arial" w:eastAsia="Arial" w:hAnsi="Arial" w:cs="Arial"/>
      <w:lang w:eastAsia="pl-PL"/>
    </w:rPr>
  </w:style>
  <w:style w:type="numbering" w:customStyle="1" w:styleId="WWNum311">
    <w:name w:val="WWNum311"/>
    <w:basedOn w:val="Bezlisty"/>
    <w:rsid w:val="00E56AF2"/>
    <w:pPr>
      <w:numPr>
        <w:numId w:val="70"/>
      </w:numPr>
    </w:pPr>
  </w:style>
  <w:style w:type="numbering" w:customStyle="1" w:styleId="WWNum72">
    <w:name w:val="WWNum72"/>
    <w:basedOn w:val="Bezlisty"/>
    <w:rsid w:val="002C5C37"/>
  </w:style>
  <w:style w:type="numbering" w:customStyle="1" w:styleId="WWNum91">
    <w:name w:val="WWNum91"/>
    <w:basedOn w:val="Bezlisty"/>
    <w:rsid w:val="002C5C37"/>
    <w:pPr>
      <w:numPr>
        <w:numId w:val="68"/>
      </w:numPr>
    </w:pPr>
  </w:style>
  <w:style w:type="numbering" w:customStyle="1" w:styleId="WWNum73">
    <w:name w:val="WWNum73"/>
    <w:basedOn w:val="Bezlisty"/>
    <w:rsid w:val="002C5C37"/>
    <w:pPr>
      <w:numPr>
        <w:numId w:val="7"/>
      </w:numPr>
    </w:pPr>
  </w:style>
  <w:style w:type="numbering" w:customStyle="1" w:styleId="WWNum92">
    <w:name w:val="WWNum92"/>
    <w:basedOn w:val="Bezlisty"/>
    <w:rsid w:val="002C5C37"/>
    <w:pPr>
      <w:numPr>
        <w:numId w:val="8"/>
      </w:numPr>
    </w:pPr>
  </w:style>
  <w:style w:type="character" w:customStyle="1" w:styleId="TekstkomentarzaZnak1">
    <w:name w:val="Tekst komentarza Znak1"/>
    <w:link w:val="Tekstkomentarza"/>
    <w:uiPriority w:val="99"/>
    <w:rsid w:val="00F27997"/>
    <w:rPr>
      <w:rFonts w:cs="Tahoma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535E4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535E4"/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535E4"/>
    <w:rPr>
      <w:rFonts w:ascii="Arial" w:eastAsia="Times New Roman" w:hAnsi="Arial" w:cs="Arial"/>
      <w:kern w:val="0"/>
      <w:lang w:eastAsia="ar-SA"/>
    </w:rPr>
  </w:style>
  <w:style w:type="paragraph" w:styleId="Tekstpodstawowywcity2">
    <w:name w:val="Body Text Indent 2"/>
    <w:basedOn w:val="Normalny"/>
    <w:link w:val="Tekstpodstawowywcity2Znak"/>
    <w:rsid w:val="00C535E4"/>
    <w:pPr>
      <w:widowControl/>
      <w:suppressAutoHyphens w:val="0"/>
      <w:autoSpaceDN/>
      <w:spacing w:after="0" w:line="360" w:lineRule="auto"/>
      <w:ind w:left="180" w:hanging="18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35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C535E4"/>
    <w:pPr>
      <w:widowControl/>
      <w:suppressAutoHyphens w:val="0"/>
      <w:autoSpaceDN/>
      <w:spacing w:after="0" w:line="360" w:lineRule="auto"/>
      <w:ind w:left="720" w:hanging="36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35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rsid w:val="00C535E4"/>
    <w:pPr>
      <w:widowControl/>
      <w:suppressAutoHyphens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C535E4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character" w:styleId="Pogrubienie">
    <w:name w:val="Strong"/>
    <w:uiPriority w:val="22"/>
    <w:qFormat/>
    <w:rsid w:val="00C535E4"/>
    <w:rPr>
      <w:b/>
      <w:bCs/>
    </w:rPr>
  </w:style>
  <w:style w:type="paragraph" w:customStyle="1" w:styleId="Default">
    <w:name w:val="Default"/>
    <w:rsid w:val="00C535E4"/>
    <w:pPr>
      <w:widowControl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535E4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eastAsia="Times New Roman" w:cs="Times New Roman"/>
      <w:kern w:val="0"/>
    </w:rPr>
  </w:style>
  <w:style w:type="character" w:customStyle="1" w:styleId="5yl5">
    <w:name w:val="_5yl5"/>
    <w:basedOn w:val="Domylnaczcionkaakapitu"/>
    <w:rsid w:val="00C535E4"/>
  </w:style>
  <w:style w:type="paragraph" w:customStyle="1" w:styleId="Nagowek1">
    <w:name w:val="Nagłowek 1"/>
    <w:basedOn w:val="Normalny"/>
    <w:rsid w:val="00C535E4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="Times New Roman" w:hAnsi="Arial" w:cs="Times New Roman"/>
      <w:color w:val="0000FF"/>
      <w:kern w:val="0"/>
      <w:sz w:val="20"/>
      <w:szCs w:val="20"/>
      <w:lang w:eastAsia="pl-PL"/>
    </w:rPr>
  </w:style>
  <w:style w:type="character" w:customStyle="1" w:styleId="StandardZnak">
    <w:name w:val="Standard Znak"/>
    <w:link w:val="Standard"/>
    <w:rsid w:val="00C535E4"/>
    <w:rPr>
      <w:rFonts w:cs="Tahoma"/>
      <w:lang w:eastAsia="ar-SA"/>
    </w:rPr>
  </w:style>
  <w:style w:type="paragraph" w:styleId="Bezodstpw">
    <w:name w:val="No Spacing"/>
    <w:uiPriority w:val="1"/>
    <w:qFormat/>
    <w:rsid w:val="00C535E4"/>
    <w:pPr>
      <w:widowControl/>
      <w:autoSpaceDN/>
      <w:spacing w:after="0" w:line="240" w:lineRule="auto"/>
      <w:textAlignment w:val="auto"/>
    </w:pPr>
    <w:rPr>
      <w:rFonts w:eastAsia="Calibri" w:cs="Times New Roman"/>
      <w:kern w:val="0"/>
    </w:rPr>
  </w:style>
  <w:style w:type="paragraph" w:customStyle="1" w:styleId="Styl9">
    <w:name w:val="Styl9"/>
    <w:basedOn w:val="Normalny"/>
    <w:next w:val="Zwykytekst"/>
    <w:rsid w:val="003963DE"/>
    <w:pPr>
      <w:widowControl/>
      <w:numPr>
        <w:numId w:val="73"/>
      </w:numPr>
      <w:tabs>
        <w:tab w:val="clear" w:pos="1069"/>
        <w:tab w:val="num" w:pos="1429"/>
      </w:tabs>
      <w:autoSpaceDN/>
      <w:spacing w:after="120" w:line="240" w:lineRule="auto"/>
      <w:ind w:left="1429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8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963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963DE"/>
    <w:rPr>
      <w:rFonts w:ascii="Consolas" w:hAnsi="Consolas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unhideWhenUsed/>
    <w:rsid w:val="00CB2484"/>
    <w:pPr>
      <w:autoSpaceDN/>
      <w:spacing w:after="120" w:line="256" w:lineRule="auto"/>
    </w:pPr>
    <w:rPr>
      <w:rFonts w:cs="Tahoma"/>
      <w:kern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2484"/>
    <w:rPr>
      <w:rFonts w:cs="Tahoma"/>
      <w:kern w:val="1"/>
      <w:sz w:val="16"/>
      <w:szCs w:val="16"/>
      <w:lang w:eastAsia="ar-SA"/>
    </w:rPr>
  </w:style>
  <w:style w:type="character" w:customStyle="1" w:styleId="TekstkomentarzaZnak3">
    <w:name w:val="Tekst komentarza Znak3"/>
    <w:uiPriority w:val="99"/>
    <w:semiHidden/>
    <w:rsid w:val="00035457"/>
    <w:rPr>
      <w:lang w:eastAsia="ar-SA"/>
    </w:rPr>
  </w:style>
  <w:style w:type="numbering" w:customStyle="1" w:styleId="WWNum171">
    <w:name w:val="WWNum171"/>
    <w:basedOn w:val="Bezlisty"/>
    <w:rsid w:val="00CC33CD"/>
    <w:pPr>
      <w:numPr>
        <w:numId w:val="83"/>
      </w:numPr>
    </w:pPr>
  </w:style>
  <w:style w:type="numbering" w:customStyle="1" w:styleId="WWNum301">
    <w:name w:val="WWNum301"/>
    <w:basedOn w:val="Bezlisty"/>
    <w:rsid w:val="00CC33CD"/>
    <w:pPr>
      <w:numPr>
        <w:numId w:val="84"/>
      </w:numPr>
    </w:pPr>
  </w:style>
  <w:style w:type="character" w:customStyle="1" w:styleId="Teksttreci2">
    <w:name w:val="Tekst treści (2)"/>
    <w:basedOn w:val="Domylnaczcionkaakapitu"/>
    <w:rsid w:val="000F269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pg@czerwiensk.pl" TargetMode="External"/><Relationship Id="rId13" Type="http://schemas.openxmlformats.org/officeDocument/2006/relationships/hyperlink" Target="mailto:zzpg@czerwiensk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b-andro-509756146.eu-west-1.elb.amazonaws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b-andro-509756146.eu-west-1.elb.amazonaws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mp-client/tendres/ocd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res/ocds" TargetMode="External"/><Relationship Id="rId14" Type="http://schemas.openxmlformats.org/officeDocument/2006/relationships/hyperlink" Target="https://ezamowienia.gov.pl/mp-client/tendres/ocd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489C8-51D2-4FA3-8338-30079CF3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8862</Words>
  <Characters>53177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Glinkowska</dc:creator>
  <cp:lastModifiedBy>Agnieszka Dopierała</cp:lastModifiedBy>
  <cp:revision>2</cp:revision>
  <cp:lastPrinted>2024-07-16T07:05:00Z</cp:lastPrinted>
  <dcterms:created xsi:type="dcterms:W3CDTF">2024-07-16T07:05:00Z</dcterms:created>
  <dcterms:modified xsi:type="dcterms:W3CDTF">2024-07-16T07:05:00Z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