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5E05" w14:textId="5BFE9398" w:rsidR="004C7526" w:rsidRPr="00C4626D" w:rsidRDefault="004C7526" w:rsidP="00C4626D">
      <w:pPr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C4626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Załącznik do Zarządzenia </w:t>
      </w:r>
      <w:r w:rsidR="0005471B">
        <w:rPr>
          <w:rFonts w:ascii="Times New Roman" w:eastAsia="Calibri" w:hAnsi="Times New Roman" w:cs="Times New Roman"/>
          <w:sz w:val="20"/>
          <w:szCs w:val="20"/>
        </w:rPr>
        <w:t>N</w:t>
      </w:r>
      <w:r w:rsidRPr="00C4626D">
        <w:rPr>
          <w:rFonts w:ascii="Times New Roman" w:eastAsia="Calibri" w:hAnsi="Times New Roman" w:cs="Times New Roman"/>
          <w:sz w:val="20"/>
          <w:szCs w:val="20"/>
        </w:rPr>
        <w:t>r 8/2025</w:t>
      </w:r>
    </w:p>
    <w:p w14:paraId="2036CB59" w14:textId="30BF2C76" w:rsidR="004C7526" w:rsidRPr="00C4626D" w:rsidRDefault="004C7526" w:rsidP="00C4626D">
      <w:pPr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C4626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Starosty Włocławskiego z dnia 29.</w:t>
      </w:r>
      <w:r w:rsidR="00C4626D" w:rsidRPr="00C4626D">
        <w:rPr>
          <w:rFonts w:ascii="Times New Roman" w:eastAsia="Calibri" w:hAnsi="Times New Roman" w:cs="Times New Roman"/>
          <w:sz w:val="20"/>
          <w:szCs w:val="20"/>
        </w:rPr>
        <w:t>01</w:t>
      </w:r>
      <w:r w:rsidRPr="00C4626D">
        <w:rPr>
          <w:rFonts w:ascii="Times New Roman" w:eastAsia="Calibri" w:hAnsi="Times New Roman" w:cs="Times New Roman"/>
          <w:sz w:val="20"/>
          <w:szCs w:val="20"/>
        </w:rPr>
        <w:t>.20</w:t>
      </w:r>
      <w:r w:rsidR="002D67B5">
        <w:rPr>
          <w:rFonts w:ascii="Times New Roman" w:eastAsia="Calibri" w:hAnsi="Times New Roman" w:cs="Times New Roman"/>
          <w:sz w:val="20"/>
          <w:szCs w:val="20"/>
        </w:rPr>
        <w:t>25</w:t>
      </w:r>
      <w:r w:rsidRPr="00C4626D"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14:paraId="7123CD87" w14:textId="77777777" w:rsidR="004C7526" w:rsidRDefault="004C7526" w:rsidP="004C7526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F6E5895" w14:textId="059096BA" w:rsidR="004D5AD1" w:rsidRPr="004D5AD1" w:rsidRDefault="004D5AD1" w:rsidP="004D5AD1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  <w14:ligatures w14:val="none"/>
        </w:rPr>
      </w:pPr>
    </w:p>
    <w:p w14:paraId="40671D0B" w14:textId="77777777" w:rsidR="004D5AD1" w:rsidRDefault="004D5AD1" w:rsidP="009B78B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  <w14:ligatures w14:val="none"/>
        </w:rPr>
      </w:pPr>
    </w:p>
    <w:p w14:paraId="20A3B291" w14:textId="4306300E" w:rsidR="004D5AD1" w:rsidRDefault="00B817CE" w:rsidP="009B78B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  <w14:ligatures w14:val="none"/>
        </w:rPr>
      </w:pPr>
      <w:r w:rsidRPr="009B78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  <w14:ligatures w14:val="none"/>
        </w:rPr>
        <w:t xml:space="preserve">REGULAMIN </w:t>
      </w:r>
    </w:p>
    <w:p w14:paraId="2B080FC7" w14:textId="522CED98" w:rsidR="00B817CE" w:rsidRDefault="00B817CE" w:rsidP="009B78B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  <w14:ligatures w14:val="none"/>
        </w:rPr>
      </w:pPr>
      <w:r w:rsidRPr="009B78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  <w14:ligatures w14:val="none"/>
        </w:rPr>
        <w:t>REZERWACJI</w:t>
      </w:r>
      <w:r w:rsidR="001C17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  <w14:ligatures w14:val="none"/>
        </w:rPr>
        <w:t xml:space="preserve"> INTERNETOWYCH - UMAWIANIE</w:t>
      </w:r>
      <w:r w:rsidRPr="009B78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  <w14:ligatures w14:val="none"/>
        </w:rPr>
        <w:t xml:space="preserve"> WIZYT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  <w14:ligatures w14:val="none"/>
        </w:rPr>
        <w:t>Y</w:t>
      </w:r>
      <w:r w:rsidRPr="009B78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  <w14:ligatures w14:val="none"/>
        </w:rPr>
        <w:t xml:space="preserve"> </w:t>
      </w:r>
    </w:p>
    <w:p w14:paraId="1DFFBB3B" w14:textId="628BDF72" w:rsidR="009B78B0" w:rsidRPr="009B78B0" w:rsidRDefault="00B817CE" w:rsidP="009B78B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  <w14:ligatures w14:val="none"/>
        </w:rPr>
      </w:pPr>
      <w:r w:rsidRPr="009B78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  <w14:ligatures w14:val="none"/>
        </w:rPr>
        <w:t>W WYDZIALE KOMUNIKACJI</w:t>
      </w:r>
    </w:p>
    <w:p w14:paraId="65DC565B" w14:textId="5A0A91E5" w:rsidR="00365B53" w:rsidRPr="009B78B0" w:rsidRDefault="00B817CE" w:rsidP="009B78B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  <w14:ligatures w14:val="none"/>
        </w:rPr>
      </w:pPr>
      <w:r w:rsidRPr="009B78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  <w14:ligatures w14:val="none"/>
        </w:rPr>
        <w:t xml:space="preserve"> STAROSTWA POWIATOWEGO WE WŁOCŁAWKU</w:t>
      </w:r>
    </w:p>
    <w:p w14:paraId="2202C306" w14:textId="77777777" w:rsidR="009B78B0" w:rsidRPr="009B78B0" w:rsidRDefault="009B78B0" w:rsidP="009B78B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  <w14:ligatures w14:val="none"/>
        </w:rPr>
      </w:pPr>
    </w:p>
    <w:p w14:paraId="50E9BF9E" w14:textId="37407F59" w:rsidR="00365B53" w:rsidRPr="00295E2C" w:rsidRDefault="00365B53" w:rsidP="00167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Rezerwacja</w:t>
      </w:r>
      <w:r w:rsidR="001C17FD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internetowa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wizyty dotyczy wyłącznie osoby, na które</w:t>
      </w:r>
      <w:r w:rsidR="003075E0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j 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dane dokonano rezerwacji. Niedopuszczalne są wszelkie formy zamiany </w:t>
      </w:r>
      <w:r w:rsidR="000751E2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i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odstępowanie rezerwacji innej osobie, w zamian za korzyści majątkowe lub inne.</w:t>
      </w:r>
    </w:p>
    <w:p w14:paraId="3268F315" w14:textId="40624216" w:rsidR="00365B53" w:rsidRPr="00295E2C" w:rsidRDefault="00365B53" w:rsidP="00167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W trakcie realizacji procesu rezerwacji wizyty należy podać imię</w:t>
      </w:r>
      <w:r w:rsidR="00FB1C23"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i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nazwisko, </w:t>
      </w:r>
      <w:r w:rsidR="00FB1C23"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adres e-mail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, numer telefonu oraz</w:t>
      </w:r>
      <w:r w:rsidR="00FB1C23"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numer VIN</w:t>
      </w:r>
      <w:r w:rsidR="009B78B0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pojazdu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. Są to dane podawane w celu weryfikacji umówionej wizyty</w:t>
      </w:r>
      <w:r w:rsidR="00FB1C23"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.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Dane osobowe przetwarzane są wyłącznie w systemie rezerwacji wizyty w celu realizacji procesu rezerwacji i nie będą przekazywane innym odbiorcom.  </w:t>
      </w:r>
    </w:p>
    <w:p w14:paraId="7F422891" w14:textId="489BED80" w:rsidR="00365B53" w:rsidRPr="00295E2C" w:rsidRDefault="00365B53" w:rsidP="00167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Niedopuszczalne jest fikcyjne rezerwowanie wizyt</w:t>
      </w:r>
      <w:r w:rsidR="004B0876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y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lub z podaniem nieprawdziwych danych</w:t>
      </w:r>
      <w:r w:rsidR="00FB1C23"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.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</w:t>
      </w:r>
    </w:p>
    <w:p w14:paraId="281B4EDE" w14:textId="77777777" w:rsidR="00365B53" w:rsidRPr="00295E2C" w:rsidRDefault="00365B53" w:rsidP="00167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Każda czynność, z którą zamierza się przybyć do Wydziału Komunikacji, wymaga posiadania osobnej rezerwacji – </w:t>
      </w:r>
      <w:r w:rsidRPr="00295E2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  <w14:ligatures w14:val="none"/>
        </w:rPr>
        <w:t>jeden bilet uprawnia do załatwienia jednej sprawy.</w:t>
      </w:r>
    </w:p>
    <w:p w14:paraId="3AAD6ECB" w14:textId="7C53E031" w:rsidR="00365B53" w:rsidRPr="00295E2C" w:rsidRDefault="00365B53" w:rsidP="00167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Dokonanie rezerwacji związanej z pojazdem wymaga obligatoryjnego</w:t>
      </w:r>
      <w:r w:rsidRPr="00295E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  <w14:ligatures w14:val="none"/>
        </w:rPr>
        <w:t> 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podania numeru VIN. Numer VIN musi być zgodny z przedkładanymi dokumentami. W przypadku podania nieprawidłowych lub niepełnych danych, urząd zastrzega sobie możliwość anulowania rezerwacji wizyty.  </w:t>
      </w:r>
    </w:p>
    <w:p w14:paraId="1460DC55" w14:textId="2C701CED" w:rsidR="00365B53" w:rsidRPr="00295E2C" w:rsidRDefault="00365B53" w:rsidP="00167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W celu realizacji umówionej wizyty, należy </w:t>
      </w:r>
      <w:r w:rsidR="009B78B0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przybyć do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Wydzia</w:t>
      </w:r>
      <w:r w:rsidR="009B78B0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łu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Komunikacji (</w:t>
      </w:r>
      <w:r w:rsidR="00D50866"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ul. Cyganka 28, 87-800 Włocławek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), </w:t>
      </w:r>
      <w:r w:rsidRPr="00295E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  <w14:ligatures w14:val="none"/>
        </w:rPr>
        <w:t xml:space="preserve">najpóźniej 10 minut przed </w:t>
      </w:r>
      <w:r w:rsidR="001C17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  <w14:ligatures w14:val="none"/>
        </w:rPr>
        <w:t xml:space="preserve">umówionym czasem </w:t>
      </w:r>
      <w:r w:rsidR="00F07767" w:rsidRPr="00295E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  <w14:ligatures w14:val="none"/>
        </w:rPr>
        <w:t>wizyty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.  </w:t>
      </w:r>
    </w:p>
    <w:p w14:paraId="62F15AA1" w14:textId="07AEC71C" w:rsidR="00365B53" w:rsidRPr="00295E2C" w:rsidRDefault="00365B53" w:rsidP="00167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Rezerwację należy </w:t>
      </w:r>
      <w:r w:rsidRPr="00295E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  <w14:ligatures w14:val="none"/>
        </w:rPr>
        <w:t>potwierdzić w biletomacie systemu kolejkowego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zlokalizowanym </w:t>
      </w:r>
      <w:r w:rsidR="006659FE"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w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sali obsługi Wydziału Komunikacji, wciskając przycisk „Potwierdzenie wizyty</w:t>
      </w:r>
      <w:r w:rsidR="00625A2E"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umówionej przez </w:t>
      </w:r>
      <w:r w:rsidR="002B5017"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internet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”.</w:t>
      </w:r>
    </w:p>
    <w:p w14:paraId="602EC3B4" w14:textId="77777777" w:rsidR="00365B53" w:rsidRPr="00295E2C" w:rsidRDefault="00365B53" w:rsidP="00167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Biletomat wygeneruje bilet z numerem, który należy zachować i oczekiwać na wywołanie do odpowiedniego stanowiska.</w:t>
      </w:r>
    </w:p>
    <w:p w14:paraId="7D16BBD6" w14:textId="404A4132" w:rsidR="00365B53" w:rsidRPr="00295E2C" w:rsidRDefault="00365B53" w:rsidP="00167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Brak potwierdzenia rezerwacji</w:t>
      </w:r>
      <w:r w:rsidR="001C17FD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, o którym mowa w pkt. 6 niniejszego regulaminu 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lub spóźnienie (przybycie do urzędu po czasie określonym w punkcie </w:t>
      </w:r>
      <w:r w:rsidR="00593A0B"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6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niniejszego regulaminu) spowoduje anulowanie wizyty. </w:t>
      </w:r>
    </w:p>
    <w:p w14:paraId="6C30ECB6" w14:textId="3E3C1E80" w:rsidR="00365B53" w:rsidRPr="00295E2C" w:rsidRDefault="00365B53" w:rsidP="00167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Przybycie do urzędu z czynnością inną niż umówiona skutkować będzie brakiem możliwości obsługi</w:t>
      </w:r>
      <w:r w:rsidR="001C17FD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za pomocą dokonanej rezerwacji internetowej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. </w:t>
      </w:r>
    </w:p>
    <w:p w14:paraId="2BF5F895" w14:textId="3F8C6308" w:rsidR="00365B53" w:rsidRPr="00295E2C" w:rsidRDefault="00365B53" w:rsidP="00167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Godzina rezerwacji wizyty jest określona orientacyjnie. Rozpoczęcie obsługi może ulec opóźnieniu, w zależności od zakończenia obsługi wcześniejszych </w:t>
      </w:r>
      <w:r w:rsidR="00807C89"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K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lientów</w:t>
      </w:r>
      <w:r w:rsidR="00807C89"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lub wynikać z przyczyn niezależnych od Urzędu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. </w:t>
      </w:r>
    </w:p>
    <w:p w14:paraId="0AA6810E" w14:textId="527B94B3" w:rsidR="002354F4" w:rsidRPr="00295E2C" w:rsidRDefault="002354F4" w:rsidP="00167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lastRenderedPageBreak/>
        <w:t>Celem realizacji zarezerwowanej wizyty i załatwienia sprawy należy zgłosić się do Wydziału Komunikacji z wypełnionym wnioskiem i kompletem dokumentacji koniecznym do załatwienia danej sprawy.</w:t>
      </w:r>
    </w:p>
    <w:p w14:paraId="164E265A" w14:textId="7D5FCA9E" w:rsidR="00365B53" w:rsidRPr="00295E2C" w:rsidRDefault="00365B53" w:rsidP="001675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W przypadku rezygnacji z umówionej wizyty, </w:t>
      </w:r>
      <w:r w:rsidR="004B0876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należy 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j</w:t>
      </w:r>
      <w:r w:rsidR="004B0876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ą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anulow</w:t>
      </w:r>
      <w:r w:rsidR="004B0876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ać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najpóźniej </w:t>
      </w:r>
      <w:r w:rsidR="002B5017"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120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minut przed umówioną wizytą</w:t>
      </w:r>
      <w:r w:rsidR="002B5017"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.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Umożliwi to skorzystanie  z terminu wizyty innej osobie.</w:t>
      </w:r>
    </w:p>
    <w:p w14:paraId="4AE5DE3B" w14:textId="4F8C230B" w:rsidR="002354F4" w:rsidRDefault="002354F4" w:rsidP="001675BA">
      <w:pPr>
        <w:numPr>
          <w:ilvl w:val="0"/>
          <w:numId w:val="1"/>
        </w:numPr>
        <w:shd w:val="clear" w:color="auto" w:fill="FFFFFF"/>
        <w:spacing w:before="100" w:before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Biletomat znajdujący się w</w:t>
      </w:r>
      <w:r w:rsidR="004B0876"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 xml:space="preserve"> sali obsługi Wydziału Komunikacji 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uruchamia się automatycznie o godzinie  7:30 oraz blokuje przy braku wolnych numerów kolejkowych.</w:t>
      </w:r>
    </w:p>
    <w:p w14:paraId="2C0D61F2" w14:textId="77777777" w:rsidR="009B78B0" w:rsidRPr="00295E2C" w:rsidRDefault="009B78B0" w:rsidP="001675BA">
      <w:pPr>
        <w:shd w:val="clear" w:color="auto" w:fill="FFFFFF"/>
        <w:spacing w:before="100" w:beforeAutospacing="1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</w:p>
    <w:p w14:paraId="3A55C58C" w14:textId="1AC0E918" w:rsidR="00955905" w:rsidRPr="00295E2C" w:rsidRDefault="00365B53" w:rsidP="001675B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  <w:r w:rsidRPr="00295E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  <w14:ligatures w14:val="none"/>
        </w:rPr>
        <w:t>Zaznaczając polecenie „Akceptuję regulamin” wyrażam zgodę na przetwarzanie danych osobowych podanych w formularzu 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(imię i nazwisko, nr telefonu i adres e-mail)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 </w:t>
      </w:r>
      <w:r w:rsidRPr="00295E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  <w14:ligatures w14:val="none"/>
        </w:rPr>
        <w:t>oraz potwierdzam zapoznanie się z powyższym regulaminem</w:t>
      </w:r>
      <w:r w:rsidRPr="00295E2C"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  <w:t>. </w:t>
      </w:r>
    </w:p>
    <w:p w14:paraId="13B897F9" w14:textId="77777777" w:rsidR="00955905" w:rsidRDefault="00955905" w:rsidP="001675BA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  <w14:ligatures w14:val="none"/>
        </w:rPr>
      </w:pPr>
    </w:p>
    <w:p w14:paraId="14C09B8A" w14:textId="77777777" w:rsidR="00A83B3E" w:rsidRDefault="00A83B3E" w:rsidP="001675BA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  <w14:ligatures w14:val="none"/>
        </w:rPr>
      </w:pPr>
    </w:p>
    <w:p w14:paraId="3BB6370F" w14:textId="77777777" w:rsidR="00BA6334" w:rsidRPr="00BA6334" w:rsidRDefault="00BA6334" w:rsidP="001675BA">
      <w:pPr>
        <w:pStyle w:val="Nagwek1"/>
        <w:spacing w:after="0"/>
        <w:ind w:left="1005" w:right="1005"/>
        <w:jc w:val="both"/>
        <w:rPr>
          <w:sz w:val="24"/>
        </w:rPr>
      </w:pPr>
      <w:r w:rsidRPr="00BA6334">
        <w:rPr>
          <w:sz w:val="24"/>
        </w:rPr>
        <w:t xml:space="preserve">INFORMACJA O PRZETWARZANIU DANYCH OSOBOWYCH  </w:t>
      </w:r>
    </w:p>
    <w:p w14:paraId="113E5536" w14:textId="77777777" w:rsidR="00A83B3E" w:rsidRDefault="00A83B3E" w:rsidP="001675BA">
      <w:pPr>
        <w:spacing w:after="93" w:line="256" w:lineRule="auto"/>
        <w:ind w:left="4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B1809" w14:textId="3C1BCAC2" w:rsidR="00BA6334" w:rsidRPr="00BA6334" w:rsidRDefault="00BA6334" w:rsidP="001675BA">
      <w:pPr>
        <w:spacing w:after="93" w:line="256" w:lineRule="auto"/>
        <w:ind w:left="49"/>
        <w:jc w:val="both"/>
        <w:rPr>
          <w:rFonts w:ascii="Times New Roman" w:hAnsi="Times New Roman" w:cs="Times New Roman"/>
          <w:sz w:val="24"/>
          <w:szCs w:val="24"/>
        </w:rPr>
      </w:pPr>
      <w:r w:rsidRPr="00BA63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85E617" w14:textId="77777777" w:rsidR="00BA6334" w:rsidRPr="00BA6334" w:rsidRDefault="00BA6334" w:rsidP="001675BA">
      <w:pPr>
        <w:spacing w:line="276" w:lineRule="auto"/>
        <w:ind w:left="-5" w:right="1"/>
        <w:jc w:val="both"/>
        <w:rPr>
          <w:rFonts w:ascii="Times New Roman" w:hAnsi="Times New Roman" w:cs="Times New Roman"/>
          <w:sz w:val="24"/>
          <w:szCs w:val="24"/>
        </w:rPr>
      </w:pPr>
      <w:r w:rsidRPr="00BA6334">
        <w:rPr>
          <w:rFonts w:ascii="Times New Roman" w:hAnsi="Times New Roman" w:cs="Times New Roman"/>
          <w:sz w:val="24"/>
          <w:szCs w:val="24"/>
        </w:rPr>
        <w:t xml:space="preserve">W związku z realizacją przepisów art. 13 i 14 rozporządzenia Parlamentu Europejskiego i Rady (UE) nr 2016/679 z dnia 27 kwietnia 2016 r. w sprawie ochrony osób fizycznych w związku z przetwarzaniem danych osobowych i w sprawie swobodnego przepływu takich danych oraz uchylenia dyrektywy 95/46/WE (ogólne rozporządzenie o ochronie danych osobowych) (Dz. Urz. UE L 119 z 04.05.2016, str. 1 oraz Dz. Urz. UE L 127 z 23.05.2018, str. 2 z późn.zm.), zwanego dalej „RODO”, informujemy  o zasadach przetwarzania danych osobowych i prawach z nimi związanych: </w:t>
      </w:r>
    </w:p>
    <w:p w14:paraId="6ED8CB82" w14:textId="77777777" w:rsidR="00BA6334" w:rsidRPr="00BA6334" w:rsidRDefault="00BA6334" w:rsidP="001675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Starosta Włocławski z siedzibą w Starostwie Powiatowym we Włocławku, ul. Cyganka 28, 87-800 Włocławek (e-mail: </w:t>
      </w:r>
      <w:hyperlink r:id="rId5" w:history="1">
        <w:r w:rsidRPr="00BA633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starostwo@powiat.wloclawski.pl</w:t>
        </w:r>
      </w:hyperlink>
      <w:r w:rsidRPr="00BA6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Pr="00BA63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54 230-46-00</w:t>
      </w:r>
      <w:r w:rsidRPr="00BA633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E041B30" w14:textId="77777777" w:rsidR="00BA6334" w:rsidRPr="00BA6334" w:rsidRDefault="00BA6334" w:rsidP="001675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34">
        <w:rPr>
          <w:rFonts w:ascii="Times New Roman" w:hAnsi="Times New Roman" w:cs="Times New Roman"/>
          <w:sz w:val="24"/>
          <w:szCs w:val="24"/>
        </w:rPr>
        <w:t xml:space="preserve">Wyznaczono Inspektora Ochrony Danych, z którym możesz się skontaktować </w:t>
      </w:r>
      <w:r w:rsidRPr="00BA6334">
        <w:rPr>
          <w:rFonts w:ascii="Times New Roman" w:hAnsi="Times New Roman" w:cs="Times New Roman"/>
          <w:sz w:val="24"/>
          <w:szCs w:val="24"/>
        </w:rPr>
        <w:br/>
        <w:t xml:space="preserve">w sprawach ochrony swoich danych osobowych pod numerem telefonu </w:t>
      </w:r>
      <w:r w:rsidRPr="00BA6334">
        <w:rPr>
          <w:rFonts w:ascii="Times New Roman" w:hAnsi="Times New Roman" w:cs="Times New Roman"/>
          <w:b/>
          <w:sz w:val="24"/>
          <w:szCs w:val="24"/>
        </w:rPr>
        <w:t>54 230-46-60</w:t>
      </w:r>
      <w:r w:rsidRPr="00BA6334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6" w:history="1">
        <w:r w:rsidRPr="00BA633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iod@powiat.wloclawski.pl</w:t>
        </w:r>
      </w:hyperlink>
      <w:r w:rsidRPr="00BA6334">
        <w:rPr>
          <w:rFonts w:ascii="Times New Roman" w:hAnsi="Times New Roman" w:cs="Times New Roman"/>
          <w:sz w:val="24"/>
          <w:szCs w:val="24"/>
        </w:rPr>
        <w:t xml:space="preserve"> lub pisemnie na adres siedziby, wskazany w pkt I.</w:t>
      </w:r>
    </w:p>
    <w:p w14:paraId="4E93B5B6" w14:textId="77777777" w:rsidR="00BA6334" w:rsidRPr="00BA6334" w:rsidRDefault="00BA6334" w:rsidP="001675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34">
        <w:rPr>
          <w:rFonts w:ascii="Times New Roman" w:hAnsi="Times New Roman" w:cs="Times New Roman"/>
          <w:sz w:val="24"/>
          <w:szCs w:val="24"/>
        </w:rPr>
        <w:t xml:space="preserve">W trakcie realizacji procesu rezerwacji wizyty należy podać następujące dane: imię i nazwisko/ nazwę podmiotu, numer telefonu kontaktowego, adres e-mail i numer VIN pojazdu w celu uzyskania numeru rezerwacji. </w:t>
      </w:r>
    </w:p>
    <w:p w14:paraId="13AEE694" w14:textId="77777777" w:rsidR="00BA6334" w:rsidRPr="00BA6334" w:rsidRDefault="00BA6334" w:rsidP="001675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przez Administratora przechowywane będą przez okres 40 dni. </w:t>
      </w:r>
    </w:p>
    <w:p w14:paraId="37D07EFA" w14:textId="77777777" w:rsidR="00BA6334" w:rsidRPr="00BA6334" w:rsidRDefault="00BA6334" w:rsidP="001675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34">
        <w:rPr>
          <w:rFonts w:ascii="Times New Roman" w:hAnsi="Times New Roman" w:cs="Times New Roman"/>
          <w:sz w:val="24"/>
          <w:szCs w:val="24"/>
        </w:rPr>
        <w:t xml:space="preserve">Osoba, której dane osobowe są przetwarzane ma prawo do:  </w:t>
      </w:r>
    </w:p>
    <w:p w14:paraId="54A41409" w14:textId="77777777" w:rsidR="00BA6334" w:rsidRPr="00BA6334" w:rsidRDefault="00BA6334" w:rsidP="001675BA">
      <w:pPr>
        <w:numPr>
          <w:ilvl w:val="1"/>
          <w:numId w:val="4"/>
        </w:numPr>
        <w:spacing w:after="111" w:line="276" w:lineRule="auto"/>
        <w:ind w:right="114" w:hanging="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34">
        <w:rPr>
          <w:rFonts w:ascii="Times New Roman" w:hAnsi="Times New Roman" w:cs="Times New Roman"/>
          <w:sz w:val="24"/>
          <w:szCs w:val="24"/>
        </w:rPr>
        <w:t>dostępu do swoich danych osobowych,</w:t>
      </w:r>
      <w:r w:rsidRPr="00BA63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5A18798" w14:textId="77777777" w:rsidR="00BA6334" w:rsidRPr="00BA6334" w:rsidRDefault="00BA6334" w:rsidP="001675BA">
      <w:pPr>
        <w:numPr>
          <w:ilvl w:val="1"/>
          <w:numId w:val="4"/>
        </w:numPr>
        <w:spacing w:after="111" w:line="276" w:lineRule="auto"/>
        <w:ind w:right="114" w:hanging="286"/>
        <w:jc w:val="both"/>
        <w:rPr>
          <w:rFonts w:ascii="Times New Roman" w:hAnsi="Times New Roman" w:cs="Times New Roman"/>
          <w:sz w:val="24"/>
          <w:szCs w:val="24"/>
        </w:rPr>
      </w:pPr>
      <w:r w:rsidRPr="00BA6334">
        <w:rPr>
          <w:rFonts w:ascii="Times New Roman" w:hAnsi="Times New Roman" w:cs="Times New Roman"/>
          <w:sz w:val="24"/>
          <w:szCs w:val="24"/>
        </w:rPr>
        <w:lastRenderedPageBreak/>
        <w:t>sprostowania swoich danych osobowych,</w:t>
      </w:r>
      <w:r w:rsidRPr="00BA63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0DBA265" w14:textId="77777777" w:rsidR="00BA6334" w:rsidRPr="00BA6334" w:rsidRDefault="00BA6334" w:rsidP="001675BA">
      <w:pPr>
        <w:numPr>
          <w:ilvl w:val="1"/>
          <w:numId w:val="4"/>
        </w:numPr>
        <w:spacing w:after="111" w:line="276" w:lineRule="auto"/>
        <w:ind w:right="114" w:hanging="286"/>
        <w:jc w:val="both"/>
        <w:rPr>
          <w:rFonts w:ascii="Times New Roman" w:hAnsi="Times New Roman" w:cs="Times New Roman"/>
          <w:sz w:val="24"/>
          <w:szCs w:val="24"/>
        </w:rPr>
      </w:pPr>
      <w:r w:rsidRPr="00BA6334">
        <w:rPr>
          <w:rFonts w:ascii="Times New Roman" w:hAnsi="Times New Roman" w:cs="Times New Roman"/>
          <w:sz w:val="24"/>
          <w:szCs w:val="24"/>
        </w:rPr>
        <w:t>ograniczenia przetwarzania swoich danych osobowych,</w:t>
      </w:r>
      <w:r w:rsidRPr="00BA63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4F1BDCE" w14:textId="77777777" w:rsidR="00BA6334" w:rsidRPr="00BA6334" w:rsidRDefault="00BA6334" w:rsidP="001675BA">
      <w:pPr>
        <w:numPr>
          <w:ilvl w:val="1"/>
          <w:numId w:val="4"/>
        </w:numPr>
        <w:spacing w:after="111" w:line="276" w:lineRule="auto"/>
        <w:ind w:right="114" w:hanging="286"/>
        <w:jc w:val="both"/>
        <w:rPr>
          <w:rFonts w:ascii="Times New Roman" w:hAnsi="Times New Roman" w:cs="Times New Roman"/>
          <w:sz w:val="24"/>
          <w:szCs w:val="24"/>
        </w:rPr>
      </w:pPr>
      <w:r w:rsidRPr="00BA6334">
        <w:rPr>
          <w:rFonts w:ascii="Times New Roman" w:hAnsi="Times New Roman" w:cs="Times New Roman"/>
          <w:sz w:val="24"/>
          <w:szCs w:val="24"/>
        </w:rPr>
        <w:t xml:space="preserve">wniesienia sprzeciwu wobec przetwarzania danych osobowych (jeżeli dalsze przetwarzanie  nie jest niezbędne do wywiązania się przez Administratora z obowiązku prawnego i nie występują inne nadrzędne prawne podstawy przetwarzania). </w:t>
      </w:r>
      <w:r w:rsidRPr="00BA63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90B5BC1" w14:textId="77777777" w:rsidR="00BA6334" w:rsidRPr="00BA6334" w:rsidRDefault="00BA6334" w:rsidP="001675BA">
      <w:pPr>
        <w:numPr>
          <w:ilvl w:val="0"/>
          <w:numId w:val="3"/>
        </w:numPr>
        <w:spacing w:after="111" w:line="276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BA6334">
        <w:rPr>
          <w:rFonts w:ascii="Times New Roman" w:hAnsi="Times New Roman" w:cs="Times New Roman"/>
          <w:sz w:val="24"/>
          <w:szCs w:val="24"/>
        </w:rPr>
        <w:t xml:space="preserve">W przypadku uznania, że przetwarzanie danych osobowych narusza przepisy prawa, możliwe jest wniesienie skargi do organu nadzorczego, tj. Prezesa Urzędu Ochrony Danych Osobowych (na adres: ul. Stawki 2, 00-193 Warszawa). </w:t>
      </w:r>
      <w:r w:rsidRPr="00BA63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3CBE5BD" w14:textId="77777777" w:rsidR="00BA6334" w:rsidRPr="00BA6334" w:rsidRDefault="00BA6334" w:rsidP="001675BA">
      <w:pPr>
        <w:numPr>
          <w:ilvl w:val="0"/>
          <w:numId w:val="3"/>
        </w:numPr>
        <w:spacing w:after="111" w:line="276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BA6334">
        <w:rPr>
          <w:rFonts w:ascii="Times New Roman" w:hAnsi="Times New Roman" w:cs="Times New Roman"/>
          <w:sz w:val="24"/>
          <w:szCs w:val="24"/>
        </w:rPr>
        <w:t xml:space="preserve">Podanie danych jest dobrowolne, jednakże stanowi podstawę do uzyskania numeru rezerwacji. </w:t>
      </w:r>
    </w:p>
    <w:p w14:paraId="60394958" w14:textId="77777777" w:rsidR="00BA6334" w:rsidRPr="00BA6334" w:rsidRDefault="00BA6334" w:rsidP="001675BA">
      <w:pPr>
        <w:numPr>
          <w:ilvl w:val="0"/>
          <w:numId w:val="3"/>
        </w:numPr>
        <w:spacing w:after="111" w:line="276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BA6334">
        <w:rPr>
          <w:rFonts w:ascii="Times New Roman" w:hAnsi="Times New Roman" w:cs="Times New Roman"/>
          <w:sz w:val="24"/>
          <w:szCs w:val="24"/>
        </w:rPr>
        <w:t xml:space="preserve">Dane osobowe nie będą podlegały zautomatyzowanemu podejmowaniu decyzji, w tym profilowaniu. </w:t>
      </w:r>
      <w:r w:rsidRPr="00BA63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0BF8BF7" w14:textId="534DAB8A" w:rsidR="00BA6334" w:rsidRPr="00BA6334" w:rsidRDefault="00BA6334" w:rsidP="001675BA">
      <w:pPr>
        <w:numPr>
          <w:ilvl w:val="0"/>
          <w:numId w:val="3"/>
        </w:numPr>
        <w:spacing w:after="111" w:line="276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BA6334">
        <w:rPr>
          <w:rFonts w:ascii="Times New Roman" w:hAnsi="Times New Roman" w:cs="Times New Roman"/>
          <w:sz w:val="24"/>
          <w:szCs w:val="24"/>
        </w:rPr>
        <w:t>Dane osobowe nie będą przekazywane do państw trzecich lub organizacji międzynarodowych</w:t>
      </w:r>
      <w:r w:rsidR="008E499D">
        <w:rPr>
          <w:rFonts w:ascii="Times New Roman" w:hAnsi="Times New Roman" w:cs="Times New Roman"/>
          <w:sz w:val="24"/>
          <w:szCs w:val="24"/>
        </w:rPr>
        <w:t>.</w:t>
      </w:r>
    </w:p>
    <w:p w14:paraId="1F6931CA" w14:textId="77777777" w:rsidR="00BA6334" w:rsidRPr="00BA6334" w:rsidRDefault="00BA6334" w:rsidP="001675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7C88F" w14:textId="77777777" w:rsidR="00BA6334" w:rsidRPr="00BA6334" w:rsidRDefault="00BA6334" w:rsidP="001675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5D5F0" w14:textId="77777777" w:rsidR="00BA6334" w:rsidRPr="00BA6334" w:rsidRDefault="00BA6334" w:rsidP="001675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903DD" w14:textId="77777777" w:rsidR="00BA6334" w:rsidRPr="00BA6334" w:rsidRDefault="00BA6334" w:rsidP="001675BA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</w:p>
    <w:p w14:paraId="2B62A89D" w14:textId="77777777" w:rsidR="00BA6334" w:rsidRPr="00BA6334" w:rsidRDefault="00BA6334" w:rsidP="001675BA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</w:p>
    <w:p w14:paraId="1771A11C" w14:textId="77777777" w:rsidR="00BA6334" w:rsidRPr="00BA6334" w:rsidRDefault="00BA6334" w:rsidP="001675BA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  <w14:ligatures w14:val="none"/>
        </w:rPr>
      </w:pPr>
    </w:p>
    <w:sectPr w:rsidR="00BA6334" w:rsidRPr="00BA6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E0109"/>
    <w:multiLevelType w:val="hybridMultilevel"/>
    <w:tmpl w:val="D4AEB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A495F"/>
    <w:multiLevelType w:val="hybridMultilevel"/>
    <w:tmpl w:val="F57E92AA"/>
    <w:lvl w:ilvl="0" w:tplc="8A042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9190B"/>
    <w:multiLevelType w:val="multilevel"/>
    <w:tmpl w:val="D63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59222E"/>
    <w:multiLevelType w:val="hybridMultilevel"/>
    <w:tmpl w:val="00AC2062"/>
    <w:lvl w:ilvl="0" w:tplc="B404B4DA">
      <w:start w:val="1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3721446">
      <w:start w:val="1"/>
      <w:numFmt w:val="lowerLetter"/>
      <w:lvlText w:val="%2)"/>
      <w:lvlJc w:val="left"/>
      <w:pPr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3B4FA0C">
      <w:start w:val="1"/>
      <w:numFmt w:val="lowerRoman"/>
      <w:lvlText w:val="%3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918A61E">
      <w:start w:val="1"/>
      <w:numFmt w:val="decimal"/>
      <w:lvlText w:val="%4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3146B08">
      <w:start w:val="1"/>
      <w:numFmt w:val="lowerLetter"/>
      <w:lvlText w:val="%5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142852A">
      <w:start w:val="1"/>
      <w:numFmt w:val="lowerRoman"/>
      <w:lvlText w:val="%6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19E84A2">
      <w:start w:val="1"/>
      <w:numFmt w:val="decimal"/>
      <w:lvlText w:val="%7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8A8078">
      <w:start w:val="1"/>
      <w:numFmt w:val="lowerLetter"/>
      <w:lvlText w:val="%8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D4694E">
      <w:start w:val="1"/>
      <w:numFmt w:val="lowerRoman"/>
      <w:lvlText w:val="%9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82465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8397311">
    <w:abstractNumId w:val="1"/>
  </w:num>
  <w:num w:numId="3" w16cid:durableId="932855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3363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53"/>
    <w:rsid w:val="0005471B"/>
    <w:rsid w:val="000647BF"/>
    <w:rsid w:val="000751E2"/>
    <w:rsid w:val="001675BA"/>
    <w:rsid w:val="001B46D6"/>
    <w:rsid w:val="001C17FD"/>
    <w:rsid w:val="002354F4"/>
    <w:rsid w:val="00295E2C"/>
    <w:rsid w:val="002B5017"/>
    <w:rsid w:val="002C7851"/>
    <w:rsid w:val="002D67B5"/>
    <w:rsid w:val="003075E0"/>
    <w:rsid w:val="00365B53"/>
    <w:rsid w:val="004265B7"/>
    <w:rsid w:val="00457D8F"/>
    <w:rsid w:val="004B0876"/>
    <w:rsid w:val="004C7526"/>
    <w:rsid w:val="004D5AD1"/>
    <w:rsid w:val="00543795"/>
    <w:rsid w:val="00564AE0"/>
    <w:rsid w:val="00593A0B"/>
    <w:rsid w:val="005B053F"/>
    <w:rsid w:val="00625A2E"/>
    <w:rsid w:val="006659FE"/>
    <w:rsid w:val="00680E34"/>
    <w:rsid w:val="006C276E"/>
    <w:rsid w:val="0072703A"/>
    <w:rsid w:val="00807C89"/>
    <w:rsid w:val="008149E1"/>
    <w:rsid w:val="008A07EA"/>
    <w:rsid w:val="008E499D"/>
    <w:rsid w:val="0091132A"/>
    <w:rsid w:val="00955905"/>
    <w:rsid w:val="009B78B0"/>
    <w:rsid w:val="00A12E71"/>
    <w:rsid w:val="00A83B3E"/>
    <w:rsid w:val="00B817CE"/>
    <w:rsid w:val="00BA6334"/>
    <w:rsid w:val="00C4626D"/>
    <w:rsid w:val="00D50866"/>
    <w:rsid w:val="00D649E3"/>
    <w:rsid w:val="00EE4AC0"/>
    <w:rsid w:val="00F07767"/>
    <w:rsid w:val="00FB1C23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2CDF"/>
  <w15:chartTrackingRefBased/>
  <w15:docId w15:val="{4C0943E9-7DAB-4E76-8205-6E256B98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B53"/>
    <w:pPr>
      <w:spacing w:after="0" w:line="240" w:lineRule="auto"/>
    </w:pPr>
    <w:rPr>
      <w:rFonts w:ascii="Calibri" w:hAnsi="Calibri" w:cs="Calibri"/>
      <w:kern w:val="0"/>
    </w:rPr>
  </w:style>
  <w:style w:type="paragraph" w:styleId="Nagwek1">
    <w:name w:val="heading 1"/>
    <w:next w:val="Normalny"/>
    <w:link w:val="Nagwek1Znak"/>
    <w:uiPriority w:val="9"/>
    <w:qFormat/>
    <w:rsid w:val="00BA6334"/>
    <w:pPr>
      <w:keepNext/>
      <w:keepLines/>
      <w:spacing w:after="92" w:line="264" w:lineRule="auto"/>
      <w:ind w:left="10" w:right="1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59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59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5590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A6334"/>
    <w:rPr>
      <w:rFonts w:ascii="Times New Roman" w:eastAsia="Times New Roman" w:hAnsi="Times New Roman" w:cs="Times New Roman"/>
      <w:b/>
      <w:color w:val="000000"/>
      <w:szCs w:val="24"/>
      <w:lang w:eastAsia="pl-PL"/>
      <w14:ligatures w14:val="none"/>
    </w:rPr>
  </w:style>
  <w:style w:type="paragraph" w:customStyle="1" w:styleId="Standard">
    <w:name w:val="Standard"/>
    <w:rsid w:val="004C752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hyperlink" Target="mailto:starostwo@powiat.wlocl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Grauman</dc:creator>
  <cp:keywords/>
  <dc:description/>
  <cp:lastModifiedBy>Jolanta Grauman</cp:lastModifiedBy>
  <cp:revision>30</cp:revision>
  <cp:lastPrinted>2025-01-23T14:53:00Z</cp:lastPrinted>
  <dcterms:created xsi:type="dcterms:W3CDTF">2024-12-05T13:04:00Z</dcterms:created>
  <dcterms:modified xsi:type="dcterms:W3CDTF">2025-01-30T11:23:00Z</dcterms:modified>
</cp:coreProperties>
</file>